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4"/>
        <w:tblpPr w:leftFromText="180" w:rightFromText="180" w:vertAnchor="page" w:horzAnchor="margin" w:tblpY="12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0"/>
        <w:gridCol w:w="4745"/>
      </w:tblGrid>
      <w:tr w:rsidR="001D65CC" w:rsidRPr="001D65CC" w:rsidTr="00303946">
        <w:tc>
          <w:tcPr>
            <w:tcW w:w="4610" w:type="dxa"/>
          </w:tcPr>
          <w:p w:rsidR="001D65CC" w:rsidRPr="001D65CC" w:rsidRDefault="001D65CC" w:rsidP="001D65CC">
            <w:pPr>
              <w:jc w:val="both"/>
              <w:rPr>
                <w:rFonts w:ascii="Times New Roman" w:eastAsia="Calibri" w:hAnsi="Times New Roman" w:cs="Times New Roman"/>
                <w:sz w:val="28"/>
                <w:szCs w:val="28"/>
              </w:rPr>
            </w:pPr>
          </w:p>
        </w:tc>
        <w:tc>
          <w:tcPr>
            <w:tcW w:w="4745" w:type="dxa"/>
          </w:tcPr>
          <w:p w:rsidR="001D65CC" w:rsidRPr="001D65CC" w:rsidRDefault="001D65CC" w:rsidP="001D65CC">
            <w:pPr>
              <w:rPr>
                <w:rFonts w:ascii="Times New Roman" w:eastAsia="Calibri" w:hAnsi="Times New Roman" w:cs="Times New Roman"/>
                <w:sz w:val="28"/>
                <w:szCs w:val="28"/>
              </w:rPr>
            </w:pPr>
            <w:r>
              <w:rPr>
                <w:rFonts w:ascii="Times New Roman" w:eastAsia="Calibri" w:hAnsi="Times New Roman" w:cs="Times New Roman"/>
                <w:sz w:val="28"/>
                <w:szCs w:val="28"/>
              </w:rPr>
              <w:t>Приложение</w:t>
            </w:r>
            <w:r w:rsidRPr="001D65CC">
              <w:rPr>
                <w:rFonts w:ascii="Times New Roman" w:eastAsia="Calibri" w:hAnsi="Times New Roman" w:cs="Times New Roman"/>
                <w:sz w:val="28"/>
                <w:szCs w:val="28"/>
              </w:rPr>
              <w:t xml:space="preserve"> 1</w:t>
            </w:r>
          </w:p>
          <w:p w:rsidR="001D65CC" w:rsidRPr="001D65CC" w:rsidRDefault="001D65CC" w:rsidP="001D65CC">
            <w:pPr>
              <w:jc w:val="center"/>
              <w:rPr>
                <w:rFonts w:ascii="Times New Roman" w:eastAsia="Calibri" w:hAnsi="Times New Roman" w:cs="Times New Roman"/>
                <w:sz w:val="28"/>
                <w:szCs w:val="28"/>
              </w:rPr>
            </w:pPr>
          </w:p>
          <w:p w:rsidR="001D65CC" w:rsidRPr="001D65CC" w:rsidRDefault="001D65CC" w:rsidP="001D65CC">
            <w:pPr>
              <w:rPr>
                <w:rFonts w:ascii="Times New Roman" w:eastAsia="Calibri" w:hAnsi="Times New Roman" w:cs="Times New Roman"/>
                <w:sz w:val="28"/>
                <w:szCs w:val="28"/>
              </w:rPr>
            </w:pPr>
            <w:r w:rsidRPr="001D65CC">
              <w:rPr>
                <w:rFonts w:ascii="Times New Roman" w:eastAsia="Calibri" w:hAnsi="Times New Roman" w:cs="Times New Roman"/>
                <w:sz w:val="28"/>
                <w:szCs w:val="28"/>
              </w:rPr>
              <w:t>УТВЕРЖДЕН</w:t>
            </w:r>
            <w:r w:rsidR="0077595B">
              <w:rPr>
                <w:rFonts w:ascii="Times New Roman" w:eastAsia="Calibri" w:hAnsi="Times New Roman" w:cs="Times New Roman"/>
                <w:sz w:val="28"/>
                <w:szCs w:val="28"/>
              </w:rPr>
              <w:t>О</w:t>
            </w:r>
          </w:p>
          <w:p w:rsidR="001D65CC" w:rsidRPr="001D65CC" w:rsidRDefault="001D65CC" w:rsidP="001D65CC">
            <w:pPr>
              <w:rPr>
                <w:rFonts w:ascii="Times New Roman" w:eastAsia="Calibri" w:hAnsi="Times New Roman" w:cs="Times New Roman"/>
                <w:sz w:val="28"/>
                <w:szCs w:val="28"/>
              </w:rPr>
            </w:pPr>
            <w:r w:rsidRPr="001D65CC">
              <w:rPr>
                <w:rFonts w:ascii="Times New Roman" w:eastAsia="Calibri" w:hAnsi="Times New Roman" w:cs="Times New Roman"/>
                <w:sz w:val="28"/>
                <w:szCs w:val="28"/>
              </w:rPr>
              <w:t>постановлением администрации</w:t>
            </w:r>
          </w:p>
          <w:p w:rsidR="001D65CC" w:rsidRPr="001D65CC" w:rsidRDefault="001D65CC" w:rsidP="001D65CC">
            <w:pPr>
              <w:rPr>
                <w:rFonts w:ascii="Times New Roman" w:eastAsia="Calibri" w:hAnsi="Times New Roman" w:cs="Times New Roman"/>
                <w:sz w:val="28"/>
                <w:szCs w:val="28"/>
              </w:rPr>
            </w:pPr>
            <w:r w:rsidRPr="001D65CC">
              <w:rPr>
                <w:rFonts w:ascii="Times New Roman" w:eastAsia="Calibri" w:hAnsi="Times New Roman" w:cs="Times New Roman"/>
                <w:sz w:val="28"/>
                <w:szCs w:val="28"/>
              </w:rPr>
              <w:t>муниципального образования</w:t>
            </w:r>
          </w:p>
          <w:p w:rsidR="001D65CC" w:rsidRPr="001D65CC" w:rsidRDefault="001D65CC" w:rsidP="001D65CC">
            <w:pPr>
              <w:rPr>
                <w:rFonts w:ascii="Times New Roman" w:eastAsia="Calibri" w:hAnsi="Times New Roman" w:cs="Times New Roman"/>
                <w:sz w:val="28"/>
                <w:szCs w:val="28"/>
              </w:rPr>
            </w:pPr>
            <w:r>
              <w:rPr>
                <w:rFonts w:ascii="Times New Roman" w:eastAsia="Calibri" w:hAnsi="Times New Roman" w:cs="Times New Roman"/>
                <w:sz w:val="28"/>
                <w:szCs w:val="28"/>
              </w:rPr>
              <w:t>Приморско-Ахтарский</w:t>
            </w:r>
            <w:r w:rsidRPr="001D65CC">
              <w:rPr>
                <w:rFonts w:ascii="Times New Roman" w:eastAsia="Calibri" w:hAnsi="Times New Roman" w:cs="Times New Roman"/>
                <w:sz w:val="28"/>
                <w:szCs w:val="28"/>
              </w:rPr>
              <w:t xml:space="preserve"> район</w:t>
            </w:r>
          </w:p>
          <w:p w:rsidR="001D65CC" w:rsidRPr="001D65CC" w:rsidRDefault="00256174" w:rsidP="001D65CC">
            <w:pPr>
              <w:rPr>
                <w:rFonts w:ascii="Times New Roman" w:eastAsia="Calibri" w:hAnsi="Times New Roman" w:cs="Times New Roman"/>
                <w:sz w:val="28"/>
                <w:szCs w:val="28"/>
              </w:rPr>
            </w:pPr>
            <w:r>
              <w:rPr>
                <w:rFonts w:ascii="Times New Roman" w:eastAsia="Calibri" w:hAnsi="Times New Roman" w:cs="Times New Roman"/>
                <w:sz w:val="28"/>
                <w:szCs w:val="28"/>
              </w:rPr>
              <w:t xml:space="preserve">от </w:t>
            </w:r>
            <w:bookmarkStart w:id="0" w:name="_GoBack"/>
            <w:bookmarkEnd w:id="0"/>
            <w:r w:rsidR="00C03C24">
              <w:rPr>
                <w:rFonts w:ascii="Times New Roman" w:eastAsia="Calibri" w:hAnsi="Times New Roman" w:cs="Times New Roman"/>
                <w:sz w:val="28"/>
                <w:szCs w:val="28"/>
              </w:rPr>
              <w:t>29.12.2023 № 2138</w:t>
            </w:r>
          </w:p>
        </w:tc>
      </w:tr>
    </w:tbl>
    <w:p w:rsidR="001D65CC" w:rsidRPr="001D65CC" w:rsidRDefault="001D65CC" w:rsidP="001D65CC">
      <w:pPr>
        <w:spacing w:after="0" w:line="240" w:lineRule="auto"/>
        <w:jc w:val="both"/>
        <w:rPr>
          <w:rFonts w:ascii="Times New Roman" w:eastAsia="Calibri" w:hAnsi="Times New Roman" w:cs="Times New Roman"/>
          <w:sz w:val="28"/>
          <w:szCs w:val="28"/>
        </w:rPr>
      </w:pPr>
    </w:p>
    <w:p w:rsidR="001D65CC" w:rsidRPr="001D65CC" w:rsidRDefault="001D65CC" w:rsidP="001D65CC">
      <w:pPr>
        <w:spacing w:after="0" w:line="240" w:lineRule="auto"/>
        <w:jc w:val="both"/>
        <w:rPr>
          <w:rFonts w:ascii="Times New Roman" w:eastAsia="Calibri" w:hAnsi="Times New Roman" w:cs="Times New Roman"/>
          <w:sz w:val="28"/>
          <w:szCs w:val="28"/>
        </w:rPr>
      </w:pPr>
    </w:p>
    <w:p w:rsidR="001D65CC" w:rsidRPr="001D65CC" w:rsidRDefault="001D65CC" w:rsidP="001D65CC">
      <w:pPr>
        <w:spacing w:after="0" w:line="240" w:lineRule="auto"/>
        <w:jc w:val="both"/>
        <w:rPr>
          <w:rFonts w:ascii="Times New Roman" w:eastAsia="Calibri" w:hAnsi="Times New Roman" w:cs="Times New Roman"/>
          <w:sz w:val="28"/>
          <w:szCs w:val="28"/>
        </w:rPr>
      </w:pPr>
    </w:p>
    <w:p w:rsidR="001D65CC" w:rsidRPr="001D65CC" w:rsidRDefault="00EE6829" w:rsidP="001D65CC">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ПОЛОЖЕНИЕ</w:t>
      </w:r>
    </w:p>
    <w:p w:rsidR="001D65CC" w:rsidRPr="001D65CC" w:rsidRDefault="0029001A" w:rsidP="00EE6829">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о размещении</w:t>
      </w:r>
      <w:r w:rsidR="00EE6829">
        <w:rPr>
          <w:rFonts w:ascii="Times New Roman" w:eastAsia="Calibri" w:hAnsi="Times New Roman" w:cs="Times New Roman"/>
          <w:sz w:val="28"/>
          <w:szCs w:val="28"/>
        </w:rPr>
        <w:t xml:space="preserve"> </w:t>
      </w:r>
      <w:r w:rsidR="00EE6829" w:rsidRPr="00C00B67">
        <w:rPr>
          <w:rFonts w:ascii="Times New Roman" w:hAnsi="Times New Roman" w:cs="Times New Roman"/>
          <w:sz w:val="28"/>
          <w:szCs w:val="28"/>
        </w:rPr>
        <w:t>не</w:t>
      </w:r>
      <w:r w:rsidR="00EE6829">
        <w:rPr>
          <w:rFonts w:ascii="Times New Roman" w:hAnsi="Times New Roman" w:cs="Times New Roman"/>
          <w:sz w:val="28"/>
          <w:szCs w:val="28"/>
        </w:rPr>
        <w:t>стационарных торговых объектов,</w:t>
      </w:r>
      <w:r w:rsidR="00EE6829" w:rsidRPr="00C00B67">
        <w:rPr>
          <w:rFonts w:ascii="Times New Roman" w:eastAsia="Calibri" w:hAnsi="Times New Roman" w:cs="Times New Roman"/>
          <w:b/>
          <w:sz w:val="28"/>
          <w:szCs w:val="28"/>
        </w:rPr>
        <w:t xml:space="preserve"> </w:t>
      </w:r>
      <w:r w:rsidR="00EE6829" w:rsidRPr="00C00B67">
        <w:rPr>
          <w:rFonts w:ascii="Times New Roman" w:eastAsia="Calibri" w:hAnsi="Times New Roman" w:cs="Times New Roman"/>
          <w:sz w:val="28"/>
          <w:szCs w:val="28"/>
        </w:rPr>
        <w:t xml:space="preserve">нестационарных объектов по оказанию услуг </w:t>
      </w:r>
      <w:r w:rsidR="00EE6829" w:rsidRPr="00C00B67">
        <w:rPr>
          <w:rFonts w:ascii="Times New Roman" w:eastAsia="Times New Roman" w:hAnsi="Times New Roman" w:cs="Times New Roman"/>
          <w:sz w:val="28"/>
          <w:szCs w:val="28"/>
          <w:lang w:eastAsia="ru-RU"/>
        </w:rPr>
        <w:t>общественного питания и нестационарных объектов бытового обслуживания населения</w:t>
      </w:r>
      <w:r w:rsidR="001D65CC" w:rsidRPr="001D65CC">
        <w:rPr>
          <w:rFonts w:ascii="Times New Roman" w:eastAsia="Calibri" w:hAnsi="Times New Roman" w:cs="Times New Roman"/>
          <w:sz w:val="28"/>
          <w:szCs w:val="28"/>
        </w:rPr>
        <w:t xml:space="preserve"> на территории</w:t>
      </w:r>
    </w:p>
    <w:p w:rsidR="001D65CC" w:rsidRPr="001D65CC" w:rsidRDefault="001D65CC" w:rsidP="001D65CC">
      <w:pPr>
        <w:spacing w:after="0" w:line="240" w:lineRule="auto"/>
        <w:jc w:val="center"/>
        <w:rPr>
          <w:rFonts w:ascii="Times New Roman" w:eastAsia="Calibri" w:hAnsi="Times New Roman" w:cs="Times New Roman"/>
          <w:sz w:val="28"/>
          <w:szCs w:val="28"/>
        </w:rPr>
      </w:pPr>
      <w:r w:rsidRPr="001D65CC">
        <w:rPr>
          <w:rFonts w:ascii="Times New Roman" w:eastAsia="Calibri" w:hAnsi="Times New Roman" w:cs="Times New Roman"/>
          <w:sz w:val="28"/>
          <w:szCs w:val="28"/>
        </w:rPr>
        <w:t xml:space="preserve">муниципального образования </w:t>
      </w:r>
      <w:r w:rsidR="00EE6829">
        <w:rPr>
          <w:rFonts w:ascii="Times New Roman" w:eastAsia="Calibri" w:hAnsi="Times New Roman" w:cs="Times New Roman"/>
          <w:sz w:val="28"/>
          <w:szCs w:val="28"/>
        </w:rPr>
        <w:t>Приморско-Ахтарский</w:t>
      </w:r>
      <w:r w:rsidRPr="001D65CC">
        <w:rPr>
          <w:rFonts w:ascii="Times New Roman" w:eastAsia="Calibri" w:hAnsi="Times New Roman" w:cs="Times New Roman"/>
          <w:sz w:val="28"/>
          <w:szCs w:val="28"/>
        </w:rPr>
        <w:t xml:space="preserve"> район</w:t>
      </w:r>
    </w:p>
    <w:p w:rsidR="001D65CC" w:rsidRPr="001D65CC" w:rsidRDefault="001D65CC" w:rsidP="001D65CC">
      <w:pPr>
        <w:spacing w:after="0" w:line="240" w:lineRule="auto"/>
        <w:jc w:val="both"/>
        <w:rPr>
          <w:rFonts w:ascii="Times New Roman" w:eastAsia="Calibri" w:hAnsi="Times New Roman" w:cs="Times New Roman"/>
          <w:sz w:val="28"/>
          <w:szCs w:val="28"/>
        </w:rPr>
      </w:pPr>
    </w:p>
    <w:p w:rsidR="001D65CC" w:rsidRPr="001D65CC" w:rsidRDefault="001D65CC" w:rsidP="001D65CC">
      <w:pPr>
        <w:spacing w:after="0" w:line="240" w:lineRule="auto"/>
        <w:jc w:val="both"/>
        <w:rPr>
          <w:rFonts w:ascii="Times New Roman" w:eastAsia="Calibri" w:hAnsi="Times New Roman" w:cs="Times New Roman"/>
          <w:sz w:val="28"/>
          <w:szCs w:val="28"/>
        </w:rPr>
      </w:pPr>
    </w:p>
    <w:p w:rsidR="001D65CC" w:rsidRPr="001D65CC" w:rsidRDefault="00421BFD" w:rsidP="001D65CC">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 Общие положения</w:t>
      </w:r>
    </w:p>
    <w:p w:rsidR="001D65CC" w:rsidRPr="001D65CC" w:rsidRDefault="001D65CC" w:rsidP="001D65CC">
      <w:pPr>
        <w:spacing w:after="0" w:line="240" w:lineRule="auto"/>
        <w:ind w:firstLine="851"/>
        <w:jc w:val="both"/>
        <w:rPr>
          <w:rFonts w:ascii="Times New Roman" w:eastAsia="Times New Roman" w:hAnsi="Times New Roman" w:cs="Times New Roman"/>
          <w:sz w:val="24"/>
          <w:szCs w:val="24"/>
          <w:lang w:eastAsia="ru-RU"/>
        </w:rPr>
      </w:pPr>
    </w:p>
    <w:p w:rsidR="001D65CC" w:rsidRPr="001D65CC" w:rsidRDefault="001D65CC" w:rsidP="001D65CC">
      <w:pPr>
        <w:spacing w:after="0" w:line="240" w:lineRule="auto"/>
        <w:ind w:firstLine="851"/>
        <w:jc w:val="both"/>
        <w:rPr>
          <w:rFonts w:ascii="Times New Roman" w:eastAsia="Times New Roman" w:hAnsi="Times New Roman" w:cs="Times New Roman"/>
          <w:sz w:val="28"/>
          <w:szCs w:val="28"/>
          <w:lang w:eastAsia="ru-RU"/>
        </w:rPr>
      </w:pPr>
      <w:r w:rsidRPr="001D65CC">
        <w:rPr>
          <w:rFonts w:ascii="Times New Roman" w:eastAsia="Times New Roman" w:hAnsi="Times New Roman" w:cs="Times New Roman"/>
          <w:sz w:val="28"/>
          <w:szCs w:val="28"/>
          <w:lang w:eastAsia="ru-RU"/>
        </w:rPr>
        <w:t xml:space="preserve">1.1. </w:t>
      </w:r>
      <w:r w:rsidR="0029001A">
        <w:rPr>
          <w:rFonts w:ascii="Times New Roman" w:eastAsia="Times New Roman" w:hAnsi="Times New Roman" w:cs="Times New Roman"/>
          <w:sz w:val="28"/>
          <w:szCs w:val="28"/>
          <w:lang w:eastAsia="ru-RU"/>
        </w:rPr>
        <w:t>Положение о размещении</w:t>
      </w:r>
      <w:r w:rsidRPr="001D65CC">
        <w:rPr>
          <w:rFonts w:ascii="Times New Roman" w:eastAsia="Times New Roman" w:hAnsi="Times New Roman" w:cs="Times New Roman"/>
          <w:sz w:val="28"/>
          <w:szCs w:val="28"/>
          <w:lang w:eastAsia="ru-RU"/>
        </w:rPr>
        <w:t xml:space="preserve"> нестационарных торговых объектов</w:t>
      </w:r>
      <w:r w:rsidR="0029001A">
        <w:rPr>
          <w:rFonts w:ascii="Times New Roman" w:eastAsia="Times New Roman" w:hAnsi="Times New Roman" w:cs="Times New Roman"/>
          <w:sz w:val="28"/>
          <w:szCs w:val="28"/>
          <w:lang w:eastAsia="ru-RU"/>
        </w:rPr>
        <w:t xml:space="preserve">, </w:t>
      </w:r>
      <w:r w:rsidR="0029001A" w:rsidRPr="00C00B67">
        <w:rPr>
          <w:rFonts w:ascii="Times New Roman" w:eastAsia="Calibri" w:hAnsi="Times New Roman" w:cs="Times New Roman"/>
          <w:sz w:val="28"/>
          <w:szCs w:val="28"/>
        </w:rPr>
        <w:t xml:space="preserve">нестационарных объектов по оказанию услуг </w:t>
      </w:r>
      <w:r w:rsidR="0029001A" w:rsidRPr="00C00B67">
        <w:rPr>
          <w:rFonts w:ascii="Times New Roman" w:eastAsia="Times New Roman" w:hAnsi="Times New Roman" w:cs="Times New Roman"/>
          <w:sz w:val="28"/>
          <w:szCs w:val="28"/>
          <w:lang w:eastAsia="ru-RU"/>
        </w:rPr>
        <w:t>общественного питания и нестационарных объектов бытового обслуживания населения</w:t>
      </w:r>
      <w:r w:rsidRPr="001D65CC">
        <w:rPr>
          <w:rFonts w:ascii="Times New Roman" w:eastAsia="Times New Roman" w:hAnsi="Times New Roman" w:cs="Times New Roman"/>
          <w:sz w:val="28"/>
          <w:szCs w:val="28"/>
          <w:lang w:eastAsia="ru-RU"/>
        </w:rPr>
        <w:t xml:space="preserve"> на территории муни</w:t>
      </w:r>
      <w:r w:rsidR="0029001A">
        <w:rPr>
          <w:rFonts w:ascii="Times New Roman" w:eastAsia="Times New Roman" w:hAnsi="Times New Roman" w:cs="Times New Roman"/>
          <w:sz w:val="28"/>
          <w:szCs w:val="28"/>
          <w:lang w:eastAsia="ru-RU"/>
        </w:rPr>
        <w:t>ципального образования Приморско-Ахтарский</w:t>
      </w:r>
      <w:r w:rsidRPr="001D65CC">
        <w:rPr>
          <w:rFonts w:ascii="Times New Roman" w:eastAsia="Times New Roman" w:hAnsi="Times New Roman" w:cs="Times New Roman"/>
          <w:sz w:val="28"/>
          <w:szCs w:val="28"/>
          <w:lang w:eastAsia="ru-RU"/>
        </w:rPr>
        <w:t xml:space="preserve"> район разработано в соответствии с </w:t>
      </w:r>
      <w:hyperlink r:id="rId6" w:history="1">
        <w:r w:rsidRPr="001D65CC">
          <w:rPr>
            <w:rFonts w:ascii="Times New Roman" w:eastAsia="Times New Roman" w:hAnsi="Times New Roman" w:cs="Times New Roman"/>
            <w:sz w:val="28"/>
            <w:szCs w:val="28"/>
            <w:lang w:eastAsia="ru-RU"/>
          </w:rPr>
          <w:t>Гражданским кодексом Российской Федерации</w:t>
        </w:r>
      </w:hyperlink>
      <w:r w:rsidRPr="001D65CC">
        <w:rPr>
          <w:rFonts w:ascii="Times New Roman" w:eastAsia="Times New Roman" w:hAnsi="Times New Roman" w:cs="Times New Roman"/>
          <w:sz w:val="28"/>
          <w:szCs w:val="28"/>
          <w:lang w:eastAsia="ru-RU"/>
        </w:rPr>
        <w:t xml:space="preserve">, </w:t>
      </w:r>
      <w:hyperlink r:id="rId7" w:history="1">
        <w:r w:rsidRPr="001D65CC">
          <w:rPr>
            <w:rFonts w:ascii="Times New Roman" w:eastAsia="Times New Roman" w:hAnsi="Times New Roman" w:cs="Times New Roman"/>
            <w:sz w:val="28"/>
            <w:szCs w:val="28"/>
            <w:lang w:eastAsia="ru-RU"/>
          </w:rPr>
          <w:t>Земельным кодексом Российской Федерации</w:t>
        </w:r>
      </w:hyperlink>
      <w:r w:rsidRPr="001D65CC">
        <w:rPr>
          <w:rFonts w:ascii="Times New Roman" w:eastAsia="Times New Roman" w:hAnsi="Times New Roman" w:cs="Times New Roman"/>
          <w:sz w:val="28"/>
          <w:szCs w:val="28"/>
          <w:lang w:eastAsia="ru-RU"/>
        </w:rPr>
        <w:t xml:space="preserve">, </w:t>
      </w:r>
      <w:hyperlink r:id="rId8" w:history="1">
        <w:r w:rsidRPr="001D65CC">
          <w:rPr>
            <w:rFonts w:ascii="Times New Roman" w:eastAsia="Times New Roman" w:hAnsi="Times New Roman" w:cs="Times New Roman"/>
            <w:sz w:val="28"/>
            <w:szCs w:val="28"/>
            <w:lang w:eastAsia="ru-RU"/>
          </w:rPr>
          <w:t>Федеральным зак</w:t>
        </w:r>
        <w:r w:rsidR="0029001A">
          <w:rPr>
            <w:rFonts w:ascii="Times New Roman" w:eastAsia="Times New Roman" w:hAnsi="Times New Roman" w:cs="Times New Roman"/>
            <w:sz w:val="28"/>
            <w:szCs w:val="28"/>
            <w:lang w:eastAsia="ru-RU"/>
          </w:rPr>
          <w:t>оном от 6 октября 2003 года № 131-ФЗ «</w:t>
        </w:r>
        <w:r w:rsidRPr="001D65CC">
          <w:rPr>
            <w:rFonts w:ascii="Times New Roman" w:eastAsia="Times New Roman" w:hAnsi="Times New Roman" w:cs="Times New Roman"/>
            <w:sz w:val="28"/>
            <w:szCs w:val="28"/>
            <w:lang w:eastAsia="ru-RU"/>
          </w:rPr>
          <w:t>Об общих принципах организации местного самоуправления в Российской Федерации</w:t>
        </w:r>
        <w:r w:rsidR="0029001A">
          <w:rPr>
            <w:rFonts w:ascii="Times New Roman" w:eastAsia="Times New Roman" w:hAnsi="Times New Roman" w:cs="Times New Roman"/>
            <w:sz w:val="28"/>
            <w:szCs w:val="28"/>
            <w:lang w:eastAsia="ru-RU"/>
          </w:rPr>
          <w:t>»</w:t>
        </w:r>
      </w:hyperlink>
      <w:r w:rsidRPr="001D65CC">
        <w:rPr>
          <w:rFonts w:ascii="Times New Roman" w:eastAsia="Times New Roman" w:hAnsi="Times New Roman" w:cs="Times New Roman"/>
          <w:sz w:val="28"/>
          <w:szCs w:val="28"/>
          <w:lang w:eastAsia="ru-RU"/>
        </w:rPr>
        <w:t xml:space="preserve">, </w:t>
      </w:r>
      <w:hyperlink r:id="rId9" w:history="1">
        <w:r w:rsidR="0029001A">
          <w:rPr>
            <w:rFonts w:ascii="Times New Roman" w:eastAsia="Times New Roman" w:hAnsi="Times New Roman" w:cs="Times New Roman"/>
            <w:sz w:val="28"/>
            <w:szCs w:val="28"/>
            <w:lang w:eastAsia="ru-RU"/>
          </w:rPr>
          <w:t xml:space="preserve">Федеральным законом от  </w:t>
        </w:r>
        <w:r w:rsidRPr="001D65CC">
          <w:rPr>
            <w:rFonts w:ascii="Times New Roman" w:eastAsia="Times New Roman" w:hAnsi="Times New Roman" w:cs="Times New Roman"/>
            <w:sz w:val="28"/>
            <w:szCs w:val="28"/>
            <w:lang w:eastAsia="ru-RU"/>
          </w:rPr>
          <w:t xml:space="preserve">28 декабря 2009 года </w:t>
        </w:r>
        <w:r w:rsidR="0029001A">
          <w:rPr>
            <w:rFonts w:ascii="Times New Roman" w:eastAsia="Times New Roman" w:hAnsi="Times New Roman" w:cs="Times New Roman"/>
            <w:sz w:val="28"/>
            <w:szCs w:val="28"/>
            <w:lang w:eastAsia="ru-RU"/>
          </w:rPr>
          <w:t xml:space="preserve">           № 381-ФЗ «</w:t>
        </w:r>
        <w:r w:rsidRPr="001D65CC">
          <w:rPr>
            <w:rFonts w:ascii="Times New Roman" w:eastAsia="Times New Roman" w:hAnsi="Times New Roman" w:cs="Times New Roman"/>
            <w:sz w:val="28"/>
            <w:szCs w:val="28"/>
            <w:lang w:eastAsia="ru-RU"/>
          </w:rPr>
          <w:t>Об основах государственного регулирования торговой деятельности в Российской Федерации</w:t>
        </w:r>
        <w:r w:rsidR="0029001A">
          <w:rPr>
            <w:rFonts w:ascii="Times New Roman" w:eastAsia="Times New Roman" w:hAnsi="Times New Roman" w:cs="Times New Roman"/>
            <w:sz w:val="28"/>
            <w:szCs w:val="28"/>
            <w:lang w:eastAsia="ru-RU"/>
          </w:rPr>
          <w:t>»</w:t>
        </w:r>
      </w:hyperlink>
      <w:r w:rsidRPr="001D65CC">
        <w:rPr>
          <w:rFonts w:ascii="Times New Roman" w:eastAsia="Times New Roman" w:hAnsi="Times New Roman" w:cs="Times New Roman"/>
          <w:sz w:val="28"/>
          <w:szCs w:val="28"/>
          <w:lang w:eastAsia="ru-RU"/>
        </w:rPr>
        <w:t xml:space="preserve">, </w:t>
      </w:r>
      <w:hyperlink r:id="rId10" w:history="1">
        <w:r w:rsidR="0029001A">
          <w:rPr>
            <w:rFonts w:ascii="Times New Roman" w:eastAsia="Times New Roman" w:hAnsi="Times New Roman" w:cs="Times New Roman"/>
            <w:sz w:val="28"/>
            <w:szCs w:val="28"/>
            <w:lang w:eastAsia="ru-RU"/>
          </w:rPr>
          <w:t>п</w:t>
        </w:r>
        <w:r w:rsidRPr="001D65CC">
          <w:rPr>
            <w:rFonts w:ascii="Times New Roman" w:eastAsia="Times New Roman" w:hAnsi="Times New Roman" w:cs="Times New Roman"/>
            <w:sz w:val="28"/>
            <w:szCs w:val="28"/>
            <w:lang w:eastAsia="ru-RU"/>
          </w:rPr>
          <w:t xml:space="preserve">остановлением Правительства Российской Федерации </w:t>
        </w:r>
        <w:r w:rsidR="0029001A">
          <w:rPr>
            <w:rFonts w:ascii="Times New Roman" w:eastAsia="Times New Roman" w:hAnsi="Times New Roman" w:cs="Times New Roman"/>
            <w:sz w:val="28"/>
            <w:szCs w:val="28"/>
            <w:lang w:eastAsia="ru-RU"/>
          </w:rPr>
          <w:t>от 29 сентября 2010 года № 772 «</w:t>
        </w:r>
        <w:r w:rsidRPr="001D65CC">
          <w:rPr>
            <w:rFonts w:ascii="Times New Roman" w:eastAsia="Times New Roman" w:hAnsi="Times New Roman" w:cs="Times New Roman"/>
            <w:sz w:val="28"/>
            <w:szCs w:val="28"/>
            <w:lang w:eastAsia="ru-RU"/>
          </w:rPr>
          <w:t>Об утверждении Правил включения нестационарных торговых объектов, расположенных на земельных участках, в зданиях, строениях и сооружениях, находящихся в государственной собственности, в схему размещения нестационарных торговых объектов</w:t>
        </w:r>
        <w:r w:rsidR="0029001A">
          <w:rPr>
            <w:rFonts w:ascii="Times New Roman" w:eastAsia="Times New Roman" w:hAnsi="Times New Roman" w:cs="Times New Roman"/>
            <w:sz w:val="28"/>
            <w:szCs w:val="28"/>
            <w:lang w:eastAsia="ru-RU"/>
          </w:rPr>
          <w:t>»</w:t>
        </w:r>
      </w:hyperlink>
      <w:r w:rsidRPr="001D65CC">
        <w:rPr>
          <w:rFonts w:ascii="Times New Roman" w:eastAsia="Times New Roman" w:hAnsi="Times New Roman" w:cs="Times New Roman"/>
          <w:sz w:val="28"/>
          <w:szCs w:val="28"/>
          <w:lang w:eastAsia="ru-RU"/>
        </w:rPr>
        <w:t>, постановлением главы администрации (губернатора) Краснодарского края от 11 ноября 2014 года № 1249 «Об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 в целях:</w:t>
      </w:r>
    </w:p>
    <w:p w:rsidR="001D65CC" w:rsidRPr="001D65CC" w:rsidRDefault="001D65CC" w:rsidP="0029001A">
      <w:pPr>
        <w:spacing w:after="0" w:line="240" w:lineRule="auto"/>
        <w:ind w:firstLine="709"/>
        <w:jc w:val="both"/>
        <w:rPr>
          <w:rFonts w:ascii="Times New Roman" w:eastAsia="Times New Roman" w:hAnsi="Times New Roman" w:cs="Times New Roman"/>
          <w:sz w:val="28"/>
          <w:szCs w:val="28"/>
          <w:lang w:eastAsia="ru-RU"/>
        </w:rPr>
      </w:pPr>
      <w:r w:rsidRPr="001D65CC">
        <w:rPr>
          <w:rFonts w:ascii="Times New Roman" w:eastAsia="Times New Roman" w:hAnsi="Times New Roman" w:cs="Times New Roman"/>
          <w:sz w:val="28"/>
          <w:szCs w:val="28"/>
          <w:lang w:eastAsia="ru-RU"/>
        </w:rPr>
        <w:t>- упорядочения размещения нестационарных торговых объектов</w:t>
      </w:r>
      <w:r w:rsidR="0029001A">
        <w:rPr>
          <w:rFonts w:ascii="Times New Roman" w:eastAsia="Times New Roman" w:hAnsi="Times New Roman" w:cs="Times New Roman"/>
          <w:sz w:val="28"/>
          <w:szCs w:val="28"/>
          <w:lang w:eastAsia="ru-RU"/>
        </w:rPr>
        <w:t xml:space="preserve">, </w:t>
      </w:r>
      <w:r w:rsidR="0029001A" w:rsidRPr="00C00B67">
        <w:rPr>
          <w:rFonts w:ascii="Times New Roman" w:eastAsia="Calibri" w:hAnsi="Times New Roman" w:cs="Times New Roman"/>
          <w:sz w:val="28"/>
          <w:szCs w:val="28"/>
        </w:rPr>
        <w:t xml:space="preserve">нестационарных объектов по оказанию услуг </w:t>
      </w:r>
      <w:r w:rsidR="0029001A" w:rsidRPr="00C00B67">
        <w:rPr>
          <w:rFonts w:ascii="Times New Roman" w:eastAsia="Times New Roman" w:hAnsi="Times New Roman" w:cs="Times New Roman"/>
          <w:sz w:val="28"/>
          <w:szCs w:val="28"/>
          <w:lang w:eastAsia="ru-RU"/>
        </w:rPr>
        <w:t>общественного питания и нестационарных объектов бытового обслуживания населения</w:t>
      </w:r>
      <w:r w:rsidR="0029001A">
        <w:rPr>
          <w:rFonts w:ascii="Times New Roman" w:eastAsia="Times New Roman" w:hAnsi="Times New Roman" w:cs="Times New Roman"/>
          <w:sz w:val="28"/>
          <w:szCs w:val="28"/>
          <w:lang w:eastAsia="ru-RU"/>
        </w:rPr>
        <w:t xml:space="preserve"> (далее – нестационарные объекты)</w:t>
      </w:r>
      <w:r w:rsidRPr="001D65CC">
        <w:rPr>
          <w:rFonts w:ascii="Times New Roman" w:eastAsia="Times New Roman" w:hAnsi="Times New Roman" w:cs="Times New Roman"/>
          <w:sz w:val="28"/>
          <w:szCs w:val="28"/>
          <w:lang w:eastAsia="ru-RU"/>
        </w:rPr>
        <w:t>;</w:t>
      </w:r>
    </w:p>
    <w:p w:rsidR="001D65CC" w:rsidRPr="001D65CC" w:rsidRDefault="001D65CC" w:rsidP="001D65CC">
      <w:pPr>
        <w:spacing w:after="0" w:line="240" w:lineRule="auto"/>
        <w:ind w:firstLine="851"/>
        <w:jc w:val="both"/>
        <w:rPr>
          <w:rFonts w:ascii="Times New Roman" w:eastAsia="Times New Roman" w:hAnsi="Times New Roman" w:cs="Times New Roman"/>
          <w:sz w:val="28"/>
          <w:szCs w:val="28"/>
          <w:lang w:eastAsia="ru-RU"/>
        </w:rPr>
      </w:pPr>
      <w:r w:rsidRPr="001D65CC">
        <w:rPr>
          <w:rFonts w:ascii="Times New Roman" w:eastAsia="Times New Roman" w:hAnsi="Times New Roman" w:cs="Times New Roman"/>
          <w:sz w:val="28"/>
          <w:szCs w:val="28"/>
          <w:lang w:eastAsia="ru-RU"/>
        </w:rPr>
        <w:t>- достижения установленных субъектом Российской Федерации нормативов минимальной обеспеченности населения площадью торговых объектов;</w:t>
      </w:r>
    </w:p>
    <w:p w:rsidR="001D65CC" w:rsidRPr="001D65CC" w:rsidRDefault="001D65CC" w:rsidP="001D65CC">
      <w:pPr>
        <w:spacing w:after="0" w:line="240" w:lineRule="auto"/>
        <w:ind w:firstLine="851"/>
        <w:jc w:val="both"/>
        <w:rPr>
          <w:rFonts w:ascii="Times New Roman" w:eastAsia="Times New Roman" w:hAnsi="Times New Roman" w:cs="Times New Roman"/>
          <w:sz w:val="28"/>
          <w:szCs w:val="28"/>
          <w:lang w:eastAsia="ru-RU"/>
        </w:rPr>
      </w:pPr>
      <w:r w:rsidRPr="001D65CC">
        <w:rPr>
          <w:rFonts w:ascii="Times New Roman" w:eastAsia="Times New Roman" w:hAnsi="Times New Roman" w:cs="Times New Roman"/>
          <w:sz w:val="28"/>
          <w:szCs w:val="28"/>
          <w:lang w:eastAsia="ru-RU"/>
        </w:rPr>
        <w:lastRenderedPageBreak/>
        <w:t>- создания условий для улучшения организации и качества торгового обслуживания населения и обеспечения доступности товаров для населения;</w:t>
      </w:r>
    </w:p>
    <w:p w:rsidR="001D65CC" w:rsidRPr="001D65CC" w:rsidRDefault="001D65CC" w:rsidP="001D65CC">
      <w:pPr>
        <w:spacing w:after="0" w:line="240" w:lineRule="auto"/>
        <w:ind w:firstLine="851"/>
        <w:jc w:val="both"/>
        <w:rPr>
          <w:rFonts w:ascii="Times New Roman" w:eastAsia="Times New Roman" w:hAnsi="Times New Roman" w:cs="Times New Roman"/>
          <w:sz w:val="28"/>
          <w:szCs w:val="28"/>
          <w:lang w:eastAsia="ru-RU"/>
        </w:rPr>
      </w:pPr>
      <w:r w:rsidRPr="001D65CC">
        <w:rPr>
          <w:rFonts w:ascii="Times New Roman" w:eastAsia="Times New Roman" w:hAnsi="Times New Roman" w:cs="Times New Roman"/>
          <w:sz w:val="28"/>
          <w:szCs w:val="28"/>
          <w:lang w:eastAsia="ru-RU"/>
        </w:rPr>
        <w:t>- размещения нестационарных торговых объектов, используемых субъектами малого или среднего предпринимательства, осуществляющими торговую деятельность;</w:t>
      </w:r>
    </w:p>
    <w:p w:rsidR="001D65CC" w:rsidRPr="001D65CC" w:rsidRDefault="001D65CC" w:rsidP="001D65CC">
      <w:pPr>
        <w:spacing w:after="0" w:line="240" w:lineRule="auto"/>
        <w:ind w:firstLine="851"/>
        <w:jc w:val="both"/>
        <w:rPr>
          <w:rFonts w:ascii="Times New Roman" w:eastAsia="Times New Roman" w:hAnsi="Times New Roman" w:cs="Times New Roman"/>
          <w:sz w:val="28"/>
          <w:szCs w:val="28"/>
          <w:lang w:eastAsia="ru-RU"/>
        </w:rPr>
      </w:pPr>
      <w:r w:rsidRPr="001D65CC">
        <w:rPr>
          <w:rFonts w:ascii="Times New Roman" w:eastAsia="Times New Roman" w:hAnsi="Times New Roman" w:cs="Times New Roman"/>
          <w:sz w:val="28"/>
          <w:szCs w:val="28"/>
          <w:lang w:eastAsia="ru-RU"/>
        </w:rPr>
        <w:t>- формирования торговой инфраструктуры с учетом видов и типов торговых объектов, форм и способов торговли.</w:t>
      </w:r>
    </w:p>
    <w:p w:rsidR="001D65CC" w:rsidRPr="001D65CC" w:rsidRDefault="001D65CC" w:rsidP="001D65CC">
      <w:pPr>
        <w:spacing w:after="0" w:line="240" w:lineRule="auto"/>
        <w:ind w:firstLine="708"/>
        <w:jc w:val="both"/>
        <w:rPr>
          <w:rFonts w:ascii="Times New Roman" w:eastAsia="Times New Roman" w:hAnsi="Times New Roman" w:cs="Times New Roman"/>
          <w:sz w:val="28"/>
          <w:szCs w:val="28"/>
          <w:lang w:eastAsia="ru-RU"/>
        </w:rPr>
      </w:pPr>
      <w:r w:rsidRPr="001D65CC">
        <w:rPr>
          <w:rFonts w:ascii="Times New Roman" w:eastAsia="Times New Roman" w:hAnsi="Times New Roman" w:cs="Times New Roman"/>
          <w:sz w:val="28"/>
          <w:szCs w:val="28"/>
          <w:lang w:eastAsia="ru-RU"/>
        </w:rPr>
        <w:t>1.2. Настоящее Положение определяет порядок и основания для ра</w:t>
      </w:r>
      <w:r w:rsidR="0029001A">
        <w:rPr>
          <w:rFonts w:ascii="Times New Roman" w:eastAsia="Times New Roman" w:hAnsi="Times New Roman" w:cs="Times New Roman"/>
          <w:sz w:val="28"/>
          <w:szCs w:val="28"/>
          <w:lang w:eastAsia="ru-RU"/>
        </w:rPr>
        <w:t>змещения нестационарных</w:t>
      </w:r>
      <w:r w:rsidRPr="001D65CC">
        <w:rPr>
          <w:rFonts w:ascii="Times New Roman" w:eastAsia="Times New Roman" w:hAnsi="Times New Roman" w:cs="Times New Roman"/>
          <w:sz w:val="28"/>
          <w:szCs w:val="28"/>
          <w:lang w:eastAsia="ru-RU"/>
        </w:rPr>
        <w:t xml:space="preserve"> объектов на территории муни</w:t>
      </w:r>
      <w:r w:rsidR="0029001A">
        <w:rPr>
          <w:rFonts w:ascii="Times New Roman" w:eastAsia="Times New Roman" w:hAnsi="Times New Roman" w:cs="Times New Roman"/>
          <w:sz w:val="28"/>
          <w:szCs w:val="28"/>
          <w:lang w:eastAsia="ru-RU"/>
        </w:rPr>
        <w:t>ципального образования Приморско-Ахтарский</w:t>
      </w:r>
      <w:r w:rsidRPr="001D65CC">
        <w:rPr>
          <w:rFonts w:ascii="Times New Roman" w:eastAsia="Times New Roman" w:hAnsi="Times New Roman" w:cs="Times New Roman"/>
          <w:sz w:val="28"/>
          <w:szCs w:val="28"/>
          <w:lang w:eastAsia="ru-RU"/>
        </w:rPr>
        <w:t xml:space="preserve"> район.</w:t>
      </w:r>
    </w:p>
    <w:p w:rsidR="001D65CC" w:rsidRPr="001D65CC" w:rsidRDefault="001D65CC" w:rsidP="001D65CC">
      <w:pPr>
        <w:spacing w:after="0" w:line="240" w:lineRule="auto"/>
        <w:ind w:firstLine="708"/>
        <w:jc w:val="both"/>
        <w:rPr>
          <w:rFonts w:ascii="Times New Roman" w:eastAsia="Times New Roman" w:hAnsi="Times New Roman" w:cs="Times New Roman"/>
          <w:sz w:val="28"/>
          <w:szCs w:val="28"/>
          <w:lang w:eastAsia="ru-RU"/>
        </w:rPr>
      </w:pPr>
      <w:r w:rsidRPr="001D65CC">
        <w:rPr>
          <w:rFonts w:ascii="Times New Roman" w:eastAsia="Times New Roman" w:hAnsi="Times New Roman" w:cs="Times New Roman"/>
          <w:sz w:val="28"/>
          <w:szCs w:val="28"/>
          <w:lang w:eastAsia="ru-RU"/>
        </w:rPr>
        <w:t>1.3. Настоящее Положение применяется при раз</w:t>
      </w:r>
      <w:r w:rsidR="00303946">
        <w:rPr>
          <w:rFonts w:ascii="Times New Roman" w:eastAsia="Times New Roman" w:hAnsi="Times New Roman" w:cs="Times New Roman"/>
          <w:sz w:val="28"/>
          <w:szCs w:val="28"/>
          <w:lang w:eastAsia="ru-RU"/>
        </w:rPr>
        <w:t xml:space="preserve">мещении нестационарных </w:t>
      </w:r>
      <w:r w:rsidRPr="001D65CC">
        <w:rPr>
          <w:rFonts w:ascii="Times New Roman" w:eastAsia="Times New Roman" w:hAnsi="Times New Roman" w:cs="Times New Roman"/>
          <w:sz w:val="28"/>
          <w:szCs w:val="28"/>
          <w:lang w:eastAsia="ru-RU"/>
        </w:rPr>
        <w:t>объектов на земельных участках, находящихся в государственной собственности, муниципальной собственности, и земельных участках, государственная собственность на которые не разграничена.</w:t>
      </w:r>
    </w:p>
    <w:p w:rsidR="001D65CC" w:rsidRPr="001D65CC" w:rsidRDefault="001D65CC" w:rsidP="001D65CC">
      <w:pPr>
        <w:spacing w:after="0" w:line="240" w:lineRule="auto"/>
        <w:ind w:firstLine="708"/>
        <w:jc w:val="both"/>
        <w:rPr>
          <w:rFonts w:ascii="Times New Roman" w:eastAsia="Times New Roman" w:hAnsi="Times New Roman" w:cs="Times New Roman"/>
          <w:sz w:val="28"/>
          <w:szCs w:val="28"/>
          <w:lang w:eastAsia="ru-RU"/>
        </w:rPr>
      </w:pPr>
      <w:r w:rsidRPr="001D65CC">
        <w:rPr>
          <w:rFonts w:ascii="Times New Roman" w:eastAsia="Times New Roman" w:hAnsi="Times New Roman" w:cs="Times New Roman"/>
          <w:sz w:val="28"/>
          <w:szCs w:val="28"/>
          <w:lang w:eastAsia="ru-RU"/>
        </w:rPr>
        <w:t>1.4. В</w:t>
      </w:r>
      <w:r w:rsidR="00303946">
        <w:rPr>
          <w:rFonts w:ascii="Times New Roman" w:eastAsia="Times New Roman" w:hAnsi="Times New Roman" w:cs="Times New Roman"/>
          <w:sz w:val="28"/>
          <w:szCs w:val="28"/>
          <w:lang w:eastAsia="ru-RU"/>
        </w:rPr>
        <w:t>ключение нестационарных</w:t>
      </w:r>
      <w:r w:rsidRPr="001D65CC">
        <w:rPr>
          <w:rFonts w:ascii="Times New Roman" w:eastAsia="Times New Roman" w:hAnsi="Times New Roman" w:cs="Times New Roman"/>
          <w:sz w:val="28"/>
          <w:szCs w:val="28"/>
          <w:lang w:eastAsia="ru-RU"/>
        </w:rPr>
        <w:t xml:space="preserve"> объектов в схему размещения не</w:t>
      </w:r>
      <w:r w:rsidR="00303946">
        <w:rPr>
          <w:rFonts w:ascii="Times New Roman" w:eastAsia="Times New Roman" w:hAnsi="Times New Roman" w:cs="Times New Roman"/>
          <w:sz w:val="28"/>
          <w:szCs w:val="28"/>
          <w:lang w:eastAsia="ru-RU"/>
        </w:rPr>
        <w:t xml:space="preserve">стационарных торговых объектов и в схему </w:t>
      </w:r>
      <w:r w:rsidR="00303946" w:rsidRPr="00A66917">
        <w:rPr>
          <w:rFonts w:ascii="Times New Roman" w:hAnsi="Times New Roman" w:cs="Times New Roman"/>
          <w:bCs/>
          <w:sz w:val="28"/>
          <w:szCs w:val="28"/>
          <w:lang w:eastAsia="ru-RU"/>
        </w:rPr>
        <w:t>ра</w:t>
      </w:r>
      <w:r w:rsidR="00303946">
        <w:rPr>
          <w:rFonts w:ascii="Times New Roman" w:hAnsi="Times New Roman" w:cs="Times New Roman"/>
          <w:bCs/>
          <w:sz w:val="28"/>
          <w:szCs w:val="28"/>
          <w:lang w:eastAsia="ru-RU"/>
        </w:rPr>
        <w:t>змещения</w:t>
      </w:r>
      <w:r w:rsidR="00303946" w:rsidRPr="00A66917">
        <w:rPr>
          <w:rFonts w:ascii="Times New Roman" w:hAnsi="Times New Roman" w:cs="Times New Roman"/>
          <w:bCs/>
          <w:sz w:val="28"/>
          <w:szCs w:val="28"/>
          <w:lang w:eastAsia="ru-RU"/>
        </w:rPr>
        <w:t xml:space="preserve"> нестационарных</w:t>
      </w:r>
      <w:r w:rsidR="00303946" w:rsidRPr="00A66917">
        <w:rPr>
          <w:rFonts w:ascii="Times New Roman" w:hAnsi="Times New Roman" w:cs="Times New Roman"/>
          <w:sz w:val="28"/>
          <w:szCs w:val="28"/>
          <w:lang w:eastAsia="ru-RU"/>
        </w:rPr>
        <w:t xml:space="preserve"> объектов </w:t>
      </w:r>
      <w:r w:rsidR="00303946">
        <w:rPr>
          <w:rFonts w:ascii="Times New Roman" w:hAnsi="Times New Roman" w:cs="Times New Roman"/>
          <w:sz w:val="28"/>
          <w:szCs w:val="28"/>
          <w:lang w:eastAsia="ru-RU"/>
        </w:rPr>
        <w:t xml:space="preserve">по оказанию услуг общественного </w:t>
      </w:r>
      <w:r w:rsidR="00303946" w:rsidRPr="00A66917">
        <w:rPr>
          <w:rFonts w:ascii="Times New Roman" w:hAnsi="Times New Roman" w:cs="Times New Roman"/>
          <w:sz w:val="28"/>
          <w:szCs w:val="28"/>
          <w:lang w:eastAsia="ru-RU"/>
        </w:rPr>
        <w:t>питания и нестационарных объектов бытового обслуживания населения</w:t>
      </w:r>
      <w:r w:rsidR="00303946">
        <w:rPr>
          <w:rFonts w:ascii="Times New Roman" w:hAnsi="Times New Roman" w:cs="Times New Roman"/>
          <w:sz w:val="28"/>
          <w:szCs w:val="28"/>
          <w:lang w:eastAsia="ru-RU"/>
        </w:rPr>
        <w:t xml:space="preserve">, </w:t>
      </w:r>
      <w:r w:rsidRPr="001D65CC">
        <w:rPr>
          <w:rFonts w:ascii="Times New Roman" w:eastAsia="Times New Roman" w:hAnsi="Times New Roman" w:cs="Times New Roman"/>
          <w:sz w:val="28"/>
          <w:szCs w:val="28"/>
          <w:lang w:eastAsia="ru-RU"/>
        </w:rPr>
        <w:t>расположенных на земельных участках, в зданиях, строениях, сооружениях, находящихся в государственной собственности (в федеральной собственности или в собственности субъекта Российской Федерации), осуществляется в порядке, установленном Правительством Российской Федерации.</w:t>
      </w:r>
    </w:p>
    <w:p w:rsidR="001D65CC" w:rsidRPr="001D65CC" w:rsidRDefault="001D65CC" w:rsidP="001D65CC">
      <w:pPr>
        <w:spacing w:after="0" w:line="240" w:lineRule="auto"/>
        <w:ind w:firstLine="708"/>
        <w:jc w:val="both"/>
        <w:rPr>
          <w:rFonts w:ascii="Times New Roman" w:eastAsia="Times New Roman" w:hAnsi="Times New Roman" w:cs="Times New Roman"/>
          <w:sz w:val="28"/>
          <w:szCs w:val="28"/>
          <w:lang w:eastAsia="ru-RU"/>
        </w:rPr>
      </w:pPr>
      <w:r w:rsidRPr="001D65CC">
        <w:rPr>
          <w:rFonts w:ascii="Times New Roman" w:eastAsia="Times New Roman" w:hAnsi="Times New Roman" w:cs="Times New Roman"/>
          <w:sz w:val="28"/>
          <w:szCs w:val="28"/>
          <w:lang w:eastAsia="ru-RU"/>
        </w:rPr>
        <w:t>1.5. Схема размещения нестационарных торговых объектов</w:t>
      </w:r>
      <w:r w:rsidR="00303946">
        <w:rPr>
          <w:rFonts w:ascii="Times New Roman" w:eastAsia="Times New Roman" w:hAnsi="Times New Roman" w:cs="Times New Roman"/>
          <w:sz w:val="28"/>
          <w:szCs w:val="28"/>
          <w:lang w:eastAsia="ru-RU"/>
        </w:rPr>
        <w:t xml:space="preserve"> и схема </w:t>
      </w:r>
      <w:r w:rsidR="00303946" w:rsidRPr="00A66917">
        <w:rPr>
          <w:rFonts w:ascii="Times New Roman" w:hAnsi="Times New Roman" w:cs="Times New Roman"/>
          <w:bCs/>
          <w:sz w:val="28"/>
          <w:szCs w:val="28"/>
          <w:lang w:eastAsia="ru-RU"/>
        </w:rPr>
        <w:t>ра</w:t>
      </w:r>
      <w:r w:rsidR="00303946">
        <w:rPr>
          <w:rFonts w:ascii="Times New Roman" w:hAnsi="Times New Roman" w:cs="Times New Roman"/>
          <w:bCs/>
          <w:sz w:val="28"/>
          <w:szCs w:val="28"/>
          <w:lang w:eastAsia="ru-RU"/>
        </w:rPr>
        <w:t>змещения</w:t>
      </w:r>
      <w:r w:rsidR="00303946" w:rsidRPr="00A66917">
        <w:rPr>
          <w:rFonts w:ascii="Times New Roman" w:hAnsi="Times New Roman" w:cs="Times New Roman"/>
          <w:bCs/>
          <w:sz w:val="28"/>
          <w:szCs w:val="28"/>
          <w:lang w:eastAsia="ru-RU"/>
        </w:rPr>
        <w:t xml:space="preserve"> нестационарных</w:t>
      </w:r>
      <w:r w:rsidR="00303946" w:rsidRPr="00A66917">
        <w:rPr>
          <w:rFonts w:ascii="Times New Roman" w:hAnsi="Times New Roman" w:cs="Times New Roman"/>
          <w:sz w:val="28"/>
          <w:szCs w:val="28"/>
          <w:lang w:eastAsia="ru-RU"/>
        </w:rPr>
        <w:t xml:space="preserve"> объектов </w:t>
      </w:r>
      <w:r w:rsidR="00303946">
        <w:rPr>
          <w:rFonts w:ascii="Times New Roman" w:hAnsi="Times New Roman" w:cs="Times New Roman"/>
          <w:sz w:val="28"/>
          <w:szCs w:val="28"/>
          <w:lang w:eastAsia="ru-RU"/>
        </w:rPr>
        <w:t xml:space="preserve">по оказанию услуг общественного </w:t>
      </w:r>
      <w:r w:rsidR="00303946" w:rsidRPr="00A66917">
        <w:rPr>
          <w:rFonts w:ascii="Times New Roman" w:hAnsi="Times New Roman" w:cs="Times New Roman"/>
          <w:sz w:val="28"/>
          <w:szCs w:val="28"/>
          <w:lang w:eastAsia="ru-RU"/>
        </w:rPr>
        <w:t>питания и нестационарных объектов бытового обслуживания населения</w:t>
      </w:r>
      <w:r w:rsidRPr="001D65CC">
        <w:rPr>
          <w:rFonts w:ascii="Times New Roman" w:eastAsia="Times New Roman" w:hAnsi="Times New Roman" w:cs="Times New Roman"/>
          <w:sz w:val="28"/>
          <w:szCs w:val="28"/>
          <w:lang w:eastAsia="ru-RU"/>
        </w:rPr>
        <w:t xml:space="preserve"> разрабатывается и утверждается администрацией муни</w:t>
      </w:r>
      <w:r w:rsidR="00303946">
        <w:rPr>
          <w:rFonts w:ascii="Times New Roman" w:eastAsia="Times New Roman" w:hAnsi="Times New Roman" w:cs="Times New Roman"/>
          <w:sz w:val="28"/>
          <w:szCs w:val="28"/>
          <w:lang w:eastAsia="ru-RU"/>
        </w:rPr>
        <w:t>ципального образования Приморско-Ахтарский</w:t>
      </w:r>
      <w:r w:rsidRPr="001D65CC">
        <w:rPr>
          <w:rFonts w:ascii="Times New Roman" w:eastAsia="Times New Roman" w:hAnsi="Times New Roman" w:cs="Times New Roman"/>
          <w:sz w:val="28"/>
          <w:szCs w:val="28"/>
          <w:lang w:eastAsia="ru-RU"/>
        </w:rPr>
        <w:t xml:space="preserve"> район, в порядке, установленном постановлением главы администрации (губернатора) Краснодарского края от 11 ноября 2014 года </w:t>
      </w:r>
      <w:r w:rsidR="00303946">
        <w:rPr>
          <w:rFonts w:ascii="Times New Roman" w:eastAsia="Times New Roman" w:hAnsi="Times New Roman" w:cs="Times New Roman"/>
          <w:sz w:val="28"/>
          <w:szCs w:val="28"/>
          <w:lang w:eastAsia="ru-RU"/>
        </w:rPr>
        <w:t xml:space="preserve">                   </w:t>
      </w:r>
      <w:r w:rsidRPr="001D65CC">
        <w:rPr>
          <w:rFonts w:ascii="Times New Roman" w:eastAsia="Times New Roman" w:hAnsi="Times New Roman" w:cs="Times New Roman"/>
          <w:sz w:val="28"/>
          <w:szCs w:val="28"/>
          <w:lang w:eastAsia="ru-RU"/>
        </w:rPr>
        <w:t>№ 1249 «Об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w:t>
      </w:r>
    </w:p>
    <w:p w:rsidR="001D65CC" w:rsidRPr="001D65CC" w:rsidRDefault="001D65CC" w:rsidP="001D65CC">
      <w:pPr>
        <w:spacing w:after="0" w:line="240" w:lineRule="auto"/>
        <w:ind w:firstLine="708"/>
        <w:jc w:val="both"/>
        <w:rPr>
          <w:rFonts w:ascii="Times New Roman" w:eastAsia="Times New Roman" w:hAnsi="Times New Roman" w:cs="Times New Roman"/>
          <w:sz w:val="28"/>
          <w:szCs w:val="28"/>
          <w:lang w:eastAsia="ru-RU"/>
        </w:rPr>
      </w:pPr>
      <w:r w:rsidRPr="001D65CC">
        <w:rPr>
          <w:rFonts w:ascii="Times New Roman" w:eastAsia="Times New Roman" w:hAnsi="Times New Roman" w:cs="Times New Roman"/>
          <w:sz w:val="28"/>
          <w:szCs w:val="28"/>
          <w:lang w:eastAsia="ru-RU"/>
        </w:rPr>
        <w:t>1.6. В</w:t>
      </w:r>
      <w:r w:rsidR="00303946">
        <w:rPr>
          <w:rFonts w:ascii="Times New Roman" w:eastAsia="Times New Roman" w:hAnsi="Times New Roman" w:cs="Times New Roman"/>
          <w:sz w:val="28"/>
          <w:szCs w:val="28"/>
          <w:lang w:eastAsia="ru-RU"/>
        </w:rPr>
        <w:t>ключение нестационарных</w:t>
      </w:r>
      <w:r w:rsidRPr="001D65CC">
        <w:rPr>
          <w:rFonts w:ascii="Times New Roman" w:eastAsia="Times New Roman" w:hAnsi="Times New Roman" w:cs="Times New Roman"/>
          <w:sz w:val="28"/>
          <w:szCs w:val="28"/>
          <w:lang w:eastAsia="ru-RU"/>
        </w:rPr>
        <w:t xml:space="preserve"> объектов в схему размещения нестационарных то</w:t>
      </w:r>
      <w:r w:rsidR="00303946">
        <w:rPr>
          <w:rFonts w:ascii="Times New Roman" w:eastAsia="Times New Roman" w:hAnsi="Times New Roman" w:cs="Times New Roman"/>
          <w:sz w:val="28"/>
          <w:szCs w:val="28"/>
          <w:lang w:eastAsia="ru-RU"/>
        </w:rPr>
        <w:t xml:space="preserve">рговых объектов и </w:t>
      </w:r>
      <w:r w:rsidRPr="001D65CC">
        <w:rPr>
          <w:rFonts w:ascii="Times New Roman" w:eastAsia="Times New Roman" w:hAnsi="Times New Roman" w:cs="Times New Roman"/>
          <w:sz w:val="28"/>
          <w:szCs w:val="28"/>
          <w:lang w:eastAsia="ru-RU"/>
        </w:rPr>
        <w:t xml:space="preserve"> </w:t>
      </w:r>
      <w:r w:rsidR="00303946">
        <w:rPr>
          <w:rFonts w:ascii="Times New Roman" w:eastAsia="Times New Roman" w:hAnsi="Times New Roman" w:cs="Times New Roman"/>
          <w:sz w:val="28"/>
          <w:szCs w:val="28"/>
          <w:lang w:eastAsia="ru-RU"/>
        </w:rPr>
        <w:t xml:space="preserve">схему </w:t>
      </w:r>
      <w:r w:rsidR="00303946" w:rsidRPr="00A66917">
        <w:rPr>
          <w:rFonts w:ascii="Times New Roman" w:hAnsi="Times New Roman" w:cs="Times New Roman"/>
          <w:bCs/>
          <w:sz w:val="28"/>
          <w:szCs w:val="28"/>
          <w:lang w:eastAsia="ru-RU"/>
        </w:rPr>
        <w:t>ра</w:t>
      </w:r>
      <w:r w:rsidR="00303946">
        <w:rPr>
          <w:rFonts w:ascii="Times New Roman" w:hAnsi="Times New Roman" w:cs="Times New Roman"/>
          <w:bCs/>
          <w:sz w:val="28"/>
          <w:szCs w:val="28"/>
          <w:lang w:eastAsia="ru-RU"/>
        </w:rPr>
        <w:t>змещения</w:t>
      </w:r>
      <w:r w:rsidR="00303946" w:rsidRPr="00A66917">
        <w:rPr>
          <w:rFonts w:ascii="Times New Roman" w:hAnsi="Times New Roman" w:cs="Times New Roman"/>
          <w:bCs/>
          <w:sz w:val="28"/>
          <w:szCs w:val="28"/>
          <w:lang w:eastAsia="ru-RU"/>
        </w:rPr>
        <w:t xml:space="preserve"> нестационарных</w:t>
      </w:r>
      <w:r w:rsidR="00303946" w:rsidRPr="00A66917">
        <w:rPr>
          <w:rFonts w:ascii="Times New Roman" w:hAnsi="Times New Roman" w:cs="Times New Roman"/>
          <w:sz w:val="28"/>
          <w:szCs w:val="28"/>
          <w:lang w:eastAsia="ru-RU"/>
        </w:rPr>
        <w:t xml:space="preserve"> объектов </w:t>
      </w:r>
      <w:r w:rsidR="00303946">
        <w:rPr>
          <w:rFonts w:ascii="Times New Roman" w:hAnsi="Times New Roman" w:cs="Times New Roman"/>
          <w:sz w:val="28"/>
          <w:szCs w:val="28"/>
          <w:lang w:eastAsia="ru-RU"/>
        </w:rPr>
        <w:t xml:space="preserve">по оказанию услуг общественного </w:t>
      </w:r>
      <w:r w:rsidR="00303946" w:rsidRPr="00A66917">
        <w:rPr>
          <w:rFonts w:ascii="Times New Roman" w:hAnsi="Times New Roman" w:cs="Times New Roman"/>
          <w:sz w:val="28"/>
          <w:szCs w:val="28"/>
          <w:lang w:eastAsia="ru-RU"/>
        </w:rPr>
        <w:t>питания и нестационарных объектов бытового обслуживания населения</w:t>
      </w:r>
      <w:r w:rsidR="00303946">
        <w:rPr>
          <w:rFonts w:ascii="Times New Roman" w:eastAsia="Times New Roman" w:hAnsi="Times New Roman" w:cs="Times New Roman"/>
          <w:sz w:val="28"/>
          <w:szCs w:val="28"/>
          <w:lang w:eastAsia="ru-RU"/>
        </w:rPr>
        <w:t xml:space="preserve">, </w:t>
      </w:r>
      <w:r w:rsidRPr="001D65CC">
        <w:rPr>
          <w:rFonts w:ascii="Times New Roman" w:eastAsia="Times New Roman" w:hAnsi="Times New Roman" w:cs="Times New Roman"/>
          <w:sz w:val="28"/>
          <w:szCs w:val="28"/>
          <w:lang w:eastAsia="ru-RU"/>
        </w:rPr>
        <w:t>расположенных на земельных участках, в зданиях, строениях, сооружениях, находящихся в федеральной собственности, осуществляется органом местного самоуправления по согласованию с федеральным органом исполнительной власти, осуществляющими полномочия собственника имущества.</w:t>
      </w:r>
    </w:p>
    <w:p w:rsidR="001D65CC" w:rsidRPr="001D65CC" w:rsidRDefault="001D65CC" w:rsidP="001D65CC">
      <w:pPr>
        <w:spacing w:after="0" w:line="240" w:lineRule="auto"/>
        <w:ind w:firstLine="708"/>
        <w:jc w:val="both"/>
        <w:rPr>
          <w:rFonts w:ascii="Times New Roman" w:eastAsia="Times New Roman" w:hAnsi="Times New Roman" w:cs="Times New Roman"/>
          <w:sz w:val="28"/>
          <w:szCs w:val="28"/>
          <w:lang w:eastAsia="ru-RU"/>
        </w:rPr>
      </w:pPr>
      <w:r w:rsidRPr="001D65CC">
        <w:rPr>
          <w:rFonts w:ascii="Times New Roman" w:eastAsia="Times New Roman" w:hAnsi="Times New Roman" w:cs="Times New Roman"/>
          <w:sz w:val="28"/>
          <w:szCs w:val="28"/>
          <w:lang w:eastAsia="ru-RU"/>
        </w:rPr>
        <w:t xml:space="preserve">1.7. Порядок размещения нестационарных объектов на земельных участках, находящихся в частной собственности, устанавливается собственником земельного участка с учетом требований, определенных законодательством Российской Федерации в соответствии с внешним архитектурным обликом сложившейся застройки, утвержденными типовыми </w:t>
      </w:r>
      <w:r w:rsidRPr="001D65CC">
        <w:rPr>
          <w:rFonts w:ascii="Times New Roman" w:eastAsia="Times New Roman" w:hAnsi="Times New Roman" w:cs="Times New Roman"/>
          <w:sz w:val="28"/>
          <w:szCs w:val="28"/>
          <w:lang w:eastAsia="ru-RU"/>
        </w:rPr>
        <w:lastRenderedPageBreak/>
        <w:t>архитектурными решениями и утвержденными (согласованными) индивидуальными архитектурными решениями.</w:t>
      </w:r>
    </w:p>
    <w:p w:rsidR="001D65CC" w:rsidRPr="001D65CC" w:rsidRDefault="00303946" w:rsidP="001D65CC">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 Нестационарные</w:t>
      </w:r>
      <w:r w:rsidR="001D65CC" w:rsidRPr="001D65CC">
        <w:rPr>
          <w:rFonts w:ascii="Times New Roman" w:eastAsia="Times New Roman" w:hAnsi="Times New Roman" w:cs="Times New Roman"/>
          <w:sz w:val="28"/>
          <w:szCs w:val="28"/>
          <w:lang w:eastAsia="ru-RU"/>
        </w:rPr>
        <w:t xml:space="preserve"> объекты не являются недвижимым имуществом, не являются объектами капитального строительства, не подлежат техническому</w:t>
      </w:r>
      <w:r w:rsidR="00C65BFF">
        <w:rPr>
          <w:rFonts w:ascii="Times New Roman" w:eastAsia="Times New Roman" w:hAnsi="Times New Roman" w:cs="Times New Roman"/>
          <w:sz w:val="28"/>
          <w:szCs w:val="28"/>
          <w:lang w:eastAsia="ru-RU"/>
        </w:rPr>
        <w:t xml:space="preserve"> учету</w:t>
      </w:r>
      <w:r w:rsidR="001D65CC" w:rsidRPr="001D65CC">
        <w:rPr>
          <w:rFonts w:ascii="Times New Roman" w:eastAsia="Calibri" w:hAnsi="Times New Roman" w:cs="Times New Roman"/>
          <w:sz w:val="28"/>
          <w:szCs w:val="28"/>
        </w:rPr>
        <w:t xml:space="preserve"> </w:t>
      </w:r>
      <w:r w:rsidR="001D65CC" w:rsidRPr="001D65CC">
        <w:rPr>
          <w:rFonts w:ascii="Times New Roman" w:eastAsia="Times New Roman" w:hAnsi="Times New Roman" w:cs="Times New Roman"/>
          <w:sz w:val="28"/>
          <w:szCs w:val="28"/>
          <w:lang w:eastAsia="ru-RU"/>
        </w:rPr>
        <w:t>в бюро технической инвентаризации, права на них не подлежат регистрации в Едином государственном реестре прав на недвижимое имущество и сделок с ним.</w:t>
      </w:r>
    </w:p>
    <w:p w:rsidR="001D65CC" w:rsidRPr="001D65CC" w:rsidRDefault="001D65CC" w:rsidP="001D65CC">
      <w:pPr>
        <w:spacing w:after="0" w:line="240" w:lineRule="auto"/>
        <w:ind w:firstLine="708"/>
        <w:jc w:val="both"/>
        <w:rPr>
          <w:rFonts w:ascii="Times New Roman" w:eastAsia="Times New Roman" w:hAnsi="Times New Roman" w:cs="Times New Roman"/>
          <w:sz w:val="28"/>
          <w:szCs w:val="28"/>
          <w:lang w:eastAsia="ru-RU"/>
        </w:rPr>
      </w:pPr>
      <w:r w:rsidRPr="001D65CC">
        <w:rPr>
          <w:rFonts w:ascii="Times New Roman" w:eastAsia="Times New Roman" w:hAnsi="Times New Roman" w:cs="Times New Roman"/>
          <w:sz w:val="28"/>
          <w:szCs w:val="28"/>
          <w:lang w:eastAsia="ru-RU"/>
        </w:rPr>
        <w:t>1.9. Ра</w:t>
      </w:r>
      <w:r w:rsidR="00C65BFF">
        <w:rPr>
          <w:rFonts w:ascii="Times New Roman" w:eastAsia="Times New Roman" w:hAnsi="Times New Roman" w:cs="Times New Roman"/>
          <w:sz w:val="28"/>
          <w:szCs w:val="28"/>
          <w:lang w:eastAsia="ru-RU"/>
        </w:rPr>
        <w:t>змещение нестационарных</w:t>
      </w:r>
      <w:r w:rsidRPr="001D65CC">
        <w:rPr>
          <w:rFonts w:ascii="Times New Roman" w:eastAsia="Times New Roman" w:hAnsi="Times New Roman" w:cs="Times New Roman"/>
          <w:sz w:val="28"/>
          <w:szCs w:val="28"/>
          <w:lang w:eastAsia="ru-RU"/>
        </w:rPr>
        <w:t xml:space="preserve"> объектов на территории муни</w:t>
      </w:r>
      <w:r w:rsidR="00C65BFF">
        <w:rPr>
          <w:rFonts w:ascii="Times New Roman" w:eastAsia="Times New Roman" w:hAnsi="Times New Roman" w:cs="Times New Roman"/>
          <w:sz w:val="28"/>
          <w:szCs w:val="28"/>
          <w:lang w:eastAsia="ru-RU"/>
        </w:rPr>
        <w:t>ципального образования Приморско-Ахтарский</w:t>
      </w:r>
      <w:r w:rsidRPr="001D65CC">
        <w:rPr>
          <w:rFonts w:ascii="Times New Roman" w:eastAsia="Times New Roman" w:hAnsi="Times New Roman" w:cs="Times New Roman"/>
          <w:sz w:val="28"/>
          <w:szCs w:val="28"/>
          <w:lang w:eastAsia="ru-RU"/>
        </w:rPr>
        <w:t xml:space="preserve"> район осуществляется в соответствии с утвержденной схемой размещения нестационарных торговых объектов </w:t>
      </w:r>
      <w:r w:rsidR="00C65BFF">
        <w:rPr>
          <w:rFonts w:ascii="Times New Roman" w:eastAsia="Times New Roman" w:hAnsi="Times New Roman" w:cs="Times New Roman"/>
          <w:sz w:val="28"/>
          <w:szCs w:val="28"/>
          <w:lang w:eastAsia="ru-RU"/>
        </w:rPr>
        <w:t xml:space="preserve">и утвержденной схему </w:t>
      </w:r>
      <w:r w:rsidR="00C65BFF" w:rsidRPr="00A66917">
        <w:rPr>
          <w:rFonts w:ascii="Times New Roman" w:hAnsi="Times New Roman" w:cs="Times New Roman"/>
          <w:bCs/>
          <w:sz w:val="28"/>
          <w:szCs w:val="28"/>
          <w:lang w:eastAsia="ru-RU"/>
        </w:rPr>
        <w:t>ра</w:t>
      </w:r>
      <w:r w:rsidR="00C65BFF">
        <w:rPr>
          <w:rFonts w:ascii="Times New Roman" w:hAnsi="Times New Roman" w:cs="Times New Roman"/>
          <w:bCs/>
          <w:sz w:val="28"/>
          <w:szCs w:val="28"/>
          <w:lang w:eastAsia="ru-RU"/>
        </w:rPr>
        <w:t>змещения</w:t>
      </w:r>
      <w:r w:rsidR="00C65BFF" w:rsidRPr="00A66917">
        <w:rPr>
          <w:rFonts w:ascii="Times New Roman" w:hAnsi="Times New Roman" w:cs="Times New Roman"/>
          <w:bCs/>
          <w:sz w:val="28"/>
          <w:szCs w:val="28"/>
          <w:lang w:eastAsia="ru-RU"/>
        </w:rPr>
        <w:t xml:space="preserve"> нестационарных</w:t>
      </w:r>
      <w:r w:rsidR="00C65BFF" w:rsidRPr="00A66917">
        <w:rPr>
          <w:rFonts w:ascii="Times New Roman" w:hAnsi="Times New Roman" w:cs="Times New Roman"/>
          <w:sz w:val="28"/>
          <w:szCs w:val="28"/>
          <w:lang w:eastAsia="ru-RU"/>
        </w:rPr>
        <w:t xml:space="preserve"> объектов </w:t>
      </w:r>
      <w:r w:rsidR="00C65BFF">
        <w:rPr>
          <w:rFonts w:ascii="Times New Roman" w:hAnsi="Times New Roman" w:cs="Times New Roman"/>
          <w:sz w:val="28"/>
          <w:szCs w:val="28"/>
          <w:lang w:eastAsia="ru-RU"/>
        </w:rPr>
        <w:t xml:space="preserve">по оказанию услуг общественного </w:t>
      </w:r>
      <w:r w:rsidR="00C65BFF" w:rsidRPr="00A66917">
        <w:rPr>
          <w:rFonts w:ascii="Times New Roman" w:hAnsi="Times New Roman" w:cs="Times New Roman"/>
          <w:sz w:val="28"/>
          <w:szCs w:val="28"/>
          <w:lang w:eastAsia="ru-RU"/>
        </w:rPr>
        <w:t>питания и нестационарных объектов бытового обслуживания населения</w:t>
      </w:r>
      <w:r w:rsidR="00C65BFF" w:rsidRPr="001D65CC">
        <w:rPr>
          <w:rFonts w:ascii="Times New Roman" w:eastAsia="Times New Roman" w:hAnsi="Times New Roman" w:cs="Times New Roman"/>
          <w:sz w:val="28"/>
          <w:szCs w:val="28"/>
          <w:lang w:eastAsia="ru-RU"/>
        </w:rPr>
        <w:t xml:space="preserve"> </w:t>
      </w:r>
      <w:r w:rsidRPr="001D65CC">
        <w:rPr>
          <w:rFonts w:ascii="Times New Roman" w:eastAsia="Times New Roman" w:hAnsi="Times New Roman" w:cs="Times New Roman"/>
          <w:sz w:val="28"/>
          <w:szCs w:val="28"/>
          <w:lang w:eastAsia="ru-RU"/>
        </w:rPr>
        <w:t>на территории муни</w:t>
      </w:r>
      <w:r w:rsidR="00C65BFF">
        <w:rPr>
          <w:rFonts w:ascii="Times New Roman" w:eastAsia="Times New Roman" w:hAnsi="Times New Roman" w:cs="Times New Roman"/>
          <w:sz w:val="28"/>
          <w:szCs w:val="28"/>
          <w:lang w:eastAsia="ru-RU"/>
        </w:rPr>
        <w:t xml:space="preserve">ципального образования Приморско-Ахтарский </w:t>
      </w:r>
      <w:r w:rsidRPr="001D65CC">
        <w:rPr>
          <w:rFonts w:ascii="Times New Roman" w:eastAsia="Times New Roman" w:hAnsi="Times New Roman" w:cs="Times New Roman"/>
          <w:sz w:val="28"/>
          <w:szCs w:val="28"/>
          <w:lang w:eastAsia="ru-RU"/>
        </w:rPr>
        <w:t xml:space="preserve"> район. Не допускается ра</w:t>
      </w:r>
      <w:r w:rsidR="00C65BFF">
        <w:rPr>
          <w:rFonts w:ascii="Times New Roman" w:eastAsia="Times New Roman" w:hAnsi="Times New Roman" w:cs="Times New Roman"/>
          <w:sz w:val="28"/>
          <w:szCs w:val="28"/>
          <w:lang w:eastAsia="ru-RU"/>
        </w:rPr>
        <w:t>змещение нестационарных</w:t>
      </w:r>
      <w:r w:rsidRPr="001D65CC">
        <w:rPr>
          <w:rFonts w:ascii="Times New Roman" w:eastAsia="Times New Roman" w:hAnsi="Times New Roman" w:cs="Times New Roman"/>
          <w:sz w:val="28"/>
          <w:szCs w:val="28"/>
          <w:lang w:eastAsia="ru-RU"/>
        </w:rPr>
        <w:t xml:space="preserve"> объектов в местах, не определенных схемой размещения не</w:t>
      </w:r>
      <w:r w:rsidR="00C65BFF">
        <w:rPr>
          <w:rFonts w:ascii="Times New Roman" w:eastAsia="Times New Roman" w:hAnsi="Times New Roman" w:cs="Times New Roman"/>
          <w:sz w:val="28"/>
          <w:szCs w:val="28"/>
          <w:lang w:eastAsia="ru-RU"/>
        </w:rPr>
        <w:t xml:space="preserve">стационарных торговых объектов (далее – НТО) и схемой </w:t>
      </w:r>
      <w:r w:rsidR="00C65BFF" w:rsidRPr="00A66917">
        <w:rPr>
          <w:rFonts w:ascii="Times New Roman" w:hAnsi="Times New Roman" w:cs="Times New Roman"/>
          <w:bCs/>
          <w:sz w:val="28"/>
          <w:szCs w:val="28"/>
          <w:lang w:eastAsia="ru-RU"/>
        </w:rPr>
        <w:t>ра</w:t>
      </w:r>
      <w:r w:rsidR="00C65BFF">
        <w:rPr>
          <w:rFonts w:ascii="Times New Roman" w:hAnsi="Times New Roman" w:cs="Times New Roman"/>
          <w:bCs/>
          <w:sz w:val="28"/>
          <w:szCs w:val="28"/>
          <w:lang w:eastAsia="ru-RU"/>
        </w:rPr>
        <w:t>змещения</w:t>
      </w:r>
      <w:r w:rsidR="00C65BFF" w:rsidRPr="00A66917">
        <w:rPr>
          <w:rFonts w:ascii="Times New Roman" w:hAnsi="Times New Roman" w:cs="Times New Roman"/>
          <w:bCs/>
          <w:sz w:val="28"/>
          <w:szCs w:val="28"/>
          <w:lang w:eastAsia="ru-RU"/>
        </w:rPr>
        <w:t xml:space="preserve"> нестационарных</w:t>
      </w:r>
      <w:r w:rsidR="00C65BFF" w:rsidRPr="00A66917">
        <w:rPr>
          <w:rFonts w:ascii="Times New Roman" w:hAnsi="Times New Roman" w:cs="Times New Roman"/>
          <w:sz w:val="28"/>
          <w:szCs w:val="28"/>
          <w:lang w:eastAsia="ru-RU"/>
        </w:rPr>
        <w:t xml:space="preserve"> объектов </w:t>
      </w:r>
      <w:r w:rsidR="00C65BFF">
        <w:rPr>
          <w:rFonts w:ascii="Times New Roman" w:hAnsi="Times New Roman" w:cs="Times New Roman"/>
          <w:sz w:val="28"/>
          <w:szCs w:val="28"/>
          <w:lang w:eastAsia="ru-RU"/>
        </w:rPr>
        <w:t xml:space="preserve">по оказанию услуг общественного </w:t>
      </w:r>
      <w:r w:rsidR="00C65BFF" w:rsidRPr="00A66917">
        <w:rPr>
          <w:rFonts w:ascii="Times New Roman" w:hAnsi="Times New Roman" w:cs="Times New Roman"/>
          <w:sz w:val="28"/>
          <w:szCs w:val="28"/>
          <w:lang w:eastAsia="ru-RU"/>
        </w:rPr>
        <w:t>питания и нестационарных объектов бытового обслуживания населения</w:t>
      </w:r>
      <w:r w:rsidR="00C65BFF">
        <w:rPr>
          <w:rFonts w:ascii="Times New Roman" w:eastAsia="Times New Roman" w:hAnsi="Times New Roman" w:cs="Times New Roman"/>
          <w:sz w:val="28"/>
          <w:szCs w:val="28"/>
          <w:lang w:eastAsia="ru-RU"/>
        </w:rPr>
        <w:t xml:space="preserve"> </w:t>
      </w:r>
      <w:r w:rsidR="00503A80">
        <w:rPr>
          <w:rFonts w:ascii="Times New Roman" w:eastAsia="Times New Roman" w:hAnsi="Times New Roman" w:cs="Times New Roman"/>
          <w:sz w:val="28"/>
          <w:szCs w:val="28"/>
          <w:lang w:eastAsia="ru-RU"/>
        </w:rPr>
        <w:t xml:space="preserve">(далее – Схема НО) </w:t>
      </w:r>
      <w:r w:rsidRPr="001D65CC">
        <w:rPr>
          <w:rFonts w:ascii="Times New Roman" w:eastAsia="Times New Roman" w:hAnsi="Times New Roman" w:cs="Times New Roman"/>
          <w:sz w:val="28"/>
          <w:szCs w:val="28"/>
          <w:lang w:eastAsia="ru-RU"/>
        </w:rPr>
        <w:t>за исключением размещения НТО в рамках реализации Инвестиционных проектов в порядке, предусмотренном другими муниципальными актами.</w:t>
      </w:r>
    </w:p>
    <w:p w:rsidR="001D65CC" w:rsidRPr="001D65CC" w:rsidRDefault="001D65CC" w:rsidP="001D65CC">
      <w:pPr>
        <w:spacing w:after="0" w:line="240" w:lineRule="auto"/>
        <w:ind w:firstLine="708"/>
        <w:jc w:val="both"/>
        <w:rPr>
          <w:rFonts w:ascii="Times New Roman" w:eastAsia="Times New Roman" w:hAnsi="Times New Roman" w:cs="Times New Roman"/>
          <w:sz w:val="28"/>
          <w:szCs w:val="28"/>
          <w:lang w:eastAsia="ru-RU"/>
        </w:rPr>
      </w:pPr>
      <w:r w:rsidRPr="001D65CC">
        <w:rPr>
          <w:rFonts w:ascii="Times New Roman" w:eastAsia="Times New Roman" w:hAnsi="Times New Roman" w:cs="Times New Roman"/>
          <w:sz w:val="28"/>
          <w:szCs w:val="28"/>
          <w:lang w:eastAsia="ru-RU"/>
        </w:rPr>
        <w:t>1.10. Ра</w:t>
      </w:r>
      <w:r w:rsidR="00C65BFF">
        <w:rPr>
          <w:rFonts w:ascii="Times New Roman" w:eastAsia="Times New Roman" w:hAnsi="Times New Roman" w:cs="Times New Roman"/>
          <w:sz w:val="28"/>
          <w:szCs w:val="28"/>
          <w:lang w:eastAsia="ru-RU"/>
        </w:rPr>
        <w:t>змещение нестационарных</w:t>
      </w:r>
      <w:r w:rsidRPr="001D65CC">
        <w:rPr>
          <w:rFonts w:ascii="Times New Roman" w:eastAsia="Times New Roman" w:hAnsi="Times New Roman" w:cs="Times New Roman"/>
          <w:sz w:val="28"/>
          <w:szCs w:val="28"/>
          <w:lang w:eastAsia="ru-RU"/>
        </w:rPr>
        <w:t xml:space="preserve"> объектов осуществляется в соответствии с </w:t>
      </w:r>
      <w:hyperlink r:id="rId11" w:history="1">
        <w:r w:rsidRPr="001D65CC">
          <w:rPr>
            <w:rFonts w:ascii="Times New Roman" w:eastAsia="Times New Roman" w:hAnsi="Times New Roman" w:cs="Times New Roman"/>
            <w:sz w:val="28"/>
            <w:szCs w:val="28"/>
            <w:lang w:eastAsia="ru-RU"/>
          </w:rPr>
          <w:t>Гражданским кодексом Российской Федерации</w:t>
        </w:r>
      </w:hyperlink>
      <w:r w:rsidRPr="001D65CC">
        <w:rPr>
          <w:rFonts w:ascii="Times New Roman" w:eastAsia="Times New Roman" w:hAnsi="Times New Roman" w:cs="Times New Roman"/>
          <w:sz w:val="28"/>
          <w:szCs w:val="28"/>
          <w:lang w:eastAsia="ru-RU"/>
        </w:rPr>
        <w:t xml:space="preserve"> путем:</w:t>
      </w:r>
    </w:p>
    <w:p w:rsidR="001D65CC" w:rsidRPr="001D65CC" w:rsidRDefault="001D65CC" w:rsidP="001D65CC">
      <w:pPr>
        <w:spacing w:after="0" w:line="240" w:lineRule="auto"/>
        <w:ind w:firstLine="708"/>
        <w:jc w:val="both"/>
        <w:rPr>
          <w:rFonts w:ascii="Times New Roman" w:eastAsia="Times New Roman" w:hAnsi="Times New Roman" w:cs="Times New Roman"/>
          <w:sz w:val="28"/>
          <w:szCs w:val="28"/>
          <w:lang w:eastAsia="ru-RU"/>
        </w:rPr>
      </w:pPr>
      <w:r w:rsidRPr="001D65CC">
        <w:rPr>
          <w:rFonts w:ascii="Times New Roman" w:eastAsia="Times New Roman" w:hAnsi="Times New Roman" w:cs="Times New Roman"/>
          <w:sz w:val="28"/>
          <w:szCs w:val="28"/>
          <w:lang w:eastAsia="ru-RU"/>
        </w:rPr>
        <w:t>- проведе</w:t>
      </w:r>
      <w:r w:rsidR="00C65BFF">
        <w:rPr>
          <w:rFonts w:ascii="Times New Roman" w:eastAsia="Times New Roman" w:hAnsi="Times New Roman" w:cs="Times New Roman"/>
          <w:sz w:val="28"/>
          <w:szCs w:val="28"/>
          <w:lang w:eastAsia="ru-RU"/>
        </w:rPr>
        <w:t>ния торгов</w:t>
      </w:r>
      <w:r w:rsidRPr="001D65CC">
        <w:rPr>
          <w:rFonts w:ascii="Times New Roman" w:eastAsia="Times New Roman" w:hAnsi="Times New Roman" w:cs="Times New Roman"/>
          <w:sz w:val="28"/>
          <w:szCs w:val="28"/>
          <w:lang w:eastAsia="ru-RU"/>
        </w:rPr>
        <w:t xml:space="preserve"> в целях ра</w:t>
      </w:r>
      <w:r w:rsidR="00C65BFF">
        <w:rPr>
          <w:rFonts w:ascii="Times New Roman" w:eastAsia="Times New Roman" w:hAnsi="Times New Roman" w:cs="Times New Roman"/>
          <w:sz w:val="28"/>
          <w:szCs w:val="28"/>
          <w:lang w:eastAsia="ru-RU"/>
        </w:rPr>
        <w:t>змещения нестационарных объектов (далее - Торги</w:t>
      </w:r>
      <w:r w:rsidRPr="001D65CC">
        <w:rPr>
          <w:rFonts w:ascii="Times New Roman" w:eastAsia="Times New Roman" w:hAnsi="Times New Roman" w:cs="Times New Roman"/>
          <w:sz w:val="28"/>
          <w:szCs w:val="28"/>
          <w:lang w:eastAsia="ru-RU"/>
        </w:rPr>
        <w:t>);</w:t>
      </w:r>
    </w:p>
    <w:p w:rsidR="001D65CC" w:rsidRDefault="001D65CC" w:rsidP="001D65CC">
      <w:pPr>
        <w:spacing w:after="0" w:line="240" w:lineRule="auto"/>
        <w:ind w:firstLine="708"/>
        <w:jc w:val="both"/>
        <w:rPr>
          <w:rFonts w:ascii="Times New Roman" w:hAnsi="Times New Roman" w:cs="Times New Roman"/>
          <w:sz w:val="28"/>
          <w:szCs w:val="28"/>
        </w:rPr>
      </w:pPr>
      <w:r w:rsidRPr="001D65CC">
        <w:rPr>
          <w:rFonts w:ascii="Times New Roman" w:eastAsia="Times New Roman" w:hAnsi="Times New Roman" w:cs="Times New Roman"/>
          <w:sz w:val="28"/>
          <w:szCs w:val="28"/>
          <w:lang w:eastAsia="ru-RU"/>
        </w:rPr>
        <w:t xml:space="preserve">- </w:t>
      </w:r>
      <w:r w:rsidR="00503A80" w:rsidRPr="006D4729">
        <w:rPr>
          <w:rFonts w:ascii="Times New Roman" w:hAnsi="Times New Roman" w:cs="Times New Roman"/>
          <w:sz w:val="28"/>
          <w:szCs w:val="28"/>
        </w:rPr>
        <w:t>предоставления муниципальной преференции путем предоставления субъектам малого и среднего предпринимательства мест для размещения нестационарных торговых объектов и мобильных торговых объектов на земельных участках, находящихся в муниципальной собственности либо государственная собственность на которые не разграничена, на территории муниципального образования Приморско-Ахтарский район без проведения торгов на льготных условиях</w:t>
      </w:r>
      <w:r w:rsidR="00503A80">
        <w:rPr>
          <w:rFonts w:ascii="Times New Roman" w:hAnsi="Times New Roman" w:cs="Times New Roman"/>
          <w:sz w:val="28"/>
          <w:szCs w:val="28"/>
        </w:rPr>
        <w:t>;</w:t>
      </w:r>
    </w:p>
    <w:p w:rsidR="00503A80" w:rsidRPr="001D65CC" w:rsidRDefault="00503A80" w:rsidP="001D65CC">
      <w:pPr>
        <w:spacing w:after="0" w:line="240" w:lineRule="auto"/>
        <w:ind w:firstLine="708"/>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 </w:t>
      </w:r>
      <w:r w:rsidRPr="00A660F6">
        <w:rPr>
          <w:rFonts w:ascii="Times New Roman" w:hAnsi="Times New Roman" w:cs="Times New Roman"/>
          <w:sz w:val="28"/>
          <w:szCs w:val="28"/>
        </w:rPr>
        <w:t xml:space="preserve">предоставления права на заключение договора о предоставлении права на размещение летнего кафе </w:t>
      </w:r>
      <w:r w:rsidRPr="001336C4">
        <w:rPr>
          <w:rFonts w:ascii="Times New Roman" w:hAnsi="Times New Roman" w:cs="Times New Roman"/>
          <w:sz w:val="28"/>
          <w:szCs w:val="28"/>
        </w:rPr>
        <w:t>на земельных участках, находящихся в муниципальной собственности либо государственная собственность на которые не разграничена</w:t>
      </w:r>
      <w:r>
        <w:rPr>
          <w:rFonts w:ascii="Times New Roman" w:hAnsi="Times New Roman" w:cs="Times New Roman"/>
          <w:sz w:val="28"/>
          <w:szCs w:val="28"/>
        </w:rPr>
        <w:t xml:space="preserve">, </w:t>
      </w:r>
      <w:r w:rsidRPr="00A660F6">
        <w:rPr>
          <w:rFonts w:ascii="Times New Roman" w:hAnsi="Times New Roman" w:cs="Times New Roman"/>
          <w:sz w:val="28"/>
          <w:szCs w:val="28"/>
        </w:rPr>
        <w:t xml:space="preserve">на территории </w:t>
      </w:r>
      <w:r>
        <w:rPr>
          <w:rFonts w:ascii="Times New Roman" w:hAnsi="Times New Roman" w:cs="Times New Roman"/>
          <w:sz w:val="28"/>
          <w:szCs w:val="28"/>
        </w:rPr>
        <w:t>муниципального образования Приморско-Ахтарский район.</w:t>
      </w:r>
    </w:p>
    <w:p w:rsidR="001D65CC" w:rsidRPr="001D65CC" w:rsidRDefault="001D65CC" w:rsidP="001D65CC">
      <w:pPr>
        <w:spacing w:after="0" w:line="240" w:lineRule="auto"/>
        <w:jc w:val="both"/>
        <w:rPr>
          <w:rFonts w:ascii="Times New Roman" w:eastAsia="Times New Roman" w:hAnsi="Times New Roman" w:cs="Times New Roman"/>
          <w:sz w:val="28"/>
          <w:szCs w:val="28"/>
          <w:lang w:eastAsia="ru-RU"/>
        </w:rPr>
      </w:pPr>
    </w:p>
    <w:p w:rsidR="001D65CC" w:rsidRPr="001D65CC" w:rsidRDefault="001D65CC" w:rsidP="001D65CC">
      <w:pPr>
        <w:spacing w:after="0" w:line="240" w:lineRule="auto"/>
        <w:jc w:val="center"/>
        <w:outlineLvl w:val="2"/>
        <w:rPr>
          <w:rFonts w:ascii="Times New Roman" w:eastAsia="Times New Roman" w:hAnsi="Times New Roman" w:cs="Times New Roman"/>
          <w:bCs/>
          <w:sz w:val="28"/>
          <w:szCs w:val="28"/>
          <w:lang w:eastAsia="ru-RU"/>
        </w:rPr>
      </w:pPr>
      <w:r w:rsidRPr="001D65CC">
        <w:rPr>
          <w:rFonts w:ascii="Times New Roman" w:eastAsia="Times New Roman" w:hAnsi="Times New Roman" w:cs="Times New Roman"/>
          <w:bCs/>
          <w:sz w:val="28"/>
          <w:szCs w:val="28"/>
          <w:lang w:eastAsia="ru-RU"/>
        </w:rPr>
        <w:t xml:space="preserve">2. </w:t>
      </w:r>
      <w:r w:rsidR="00421BFD">
        <w:rPr>
          <w:rFonts w:ascii="Times New Roman" w:eastAsia="Times New Roman" w:hAnsi="Times New Roman" w:cs="Times New Roman"/>
          <w:bCs/>
          <w:sz w:val="28"/>
          <w:szCs w:val="28"/>
          <w:lang w:eastAsia="ru-RU"/>
        </w:rPr>
        <w:t xml:space="preserve">Основные понятия и их определения </w:t>
      </w:r>
    </w:p>
    <w:p w:rsidR="001D65CC" w:rsidRPr="001D65CC" w:rsidRDefault="001D65CC" w:rsidP="001D65CC">
      <w:pPr>
        <w:spacing w:after="0" w:line="240" w:lineRule="auto"/>
        <w:jc w:val="center"/>
        <w:outlineLvl w:val="2"/>
        <w:rPr>
          <w:rFonts w:ascii="Times New Roman" w:eastAsia="Times New Roman" w:hAnsi="Times New Roman" w:cs="Times New Roman"/>
          <w:b/>
          <w:bCs/>
          <w:sz w:val="28"/>
          <w:szCs w:val="28"/>
          <w:lang w:eastAsia="ru-RU"/>
        </w:rPr>
      </w:pPr>
    </w:p>
    <w:p w:rsidR="001D65CC" w:rsidRPr="001D65CC" w:rsidRDefault="001D65CC" w:rsidP="001D65CC">
      <w:pPr>
        <w:spacing w:after="0" w:line="240" w:lineRule="auto"/>
        <w:ind w:firstLine="708"/>
        <w:jc w:val="both"/>
        <w:outlineLvl w:val="2"/>
        <w:rPr>
          <w:rFonts w:ascii="Times New Roman" w:eastAsia="Times New Roman" w:hAnsi="Times New Roman" w:cs="Times New Roman"/>
          <w:sz w:val="28"/>
          <w:szCs w:val="28"/>
          <w:lang w:eastAsia="ru-RU"/>
        </w:rPr>
      </w:pPr>
      <w:r w:rsidRPr="001D65CC">
        <w:rPr>
          <w:rFonts w:ascii="Times New Roman" w:eastAsia="Times New Roman" w:hAnsi="Times New Roman" w:cs="Times New Roman"/>
          <w:sz w:val="28"/>
          <w:szCs w:val="28"/>
          <w:lang w:eastAsia="ru-RU"/>
        </w:rPr>
        <w:t>2.1. Для целей настоящего Положения используются следующие основные понятия:</w:t>
      </w:r>
    </w:p>
    <w:p w:rsidR="001D65CC" w:rsidRPr="001D65CC" w:rsidRDefault="001D65CC" w:rsidP="001D65CC">
      <w:pPr>
        <w:spacing w:after="0" w:line="240" w:lineRule="auto"/>
        <w:ind w:firstLine="708"/>
        <w:jc w:val="both"/>
        <w:outlineLvl w:val="2"/>
        <w:rPr>
          <w:rFonts w:ascii="Times New Roman" w:eastAsia="Times New Roman" w:hAnsi="Times New Roman" w:cs="Times New Roman"/>
          <w:sz w:val="28"/>
          <w:szCs w:val="28"/>
          <w:lang w:eastAsia="ru-RU"/>
        </w:rPr>
      </w:pPr>
      <w:r w:rsidRPr="001D65CC">
        <w:rPr>
          <w:rFonts w:ascii="Times New Roman" w:eastAsia="Times New Roman" w:hAnsi="Times New Roman" w:cs="Times New Roman"/>
          <w:sz w:val="28"/>
          <w:szCs w:val="28"/>
          <w:lang w:eastAsia="ru-RU"/>
        </w:rPr>
        <w:t xml:space="preserve">2.1.1. Схема размещения нестационарных торговых объектов (далее </w:t>
      </w:r>
      <w:r w:rsidR="003F19F9">
        <w:rPr>
          <w:rFonts w:ascii="Times New Roman" w:eastAsia="Times New Roman" w:hAnsi="Times New Roman" w:cs="Times New Roman"/>
          <w:sz w:val="28"/>
          <w:szCs w:val="28"/>
          <w:lang w:eastAsia="ru-RU"/>
        </w:rPr>
        <w:t>–</w:t>
      </w:r>
      <w:r w:rsidRPr="001D65CC">
        <w:rPr>
          <w:rFonts w:ascii="Times New Roman" w:eastAsia="Times New Roman" w:hAnsi="Times New Roman" w:cs="Times New Roman"/>
          <w:sz w:val="28"/>
          <w:szCs w:val="28"/>
          <w:lang w:eastAsia="ru-RU"/>
        </w:rPr>
        <w:t xml:space="preserve"> Схема) - документ, определяющий места размещения нестационарных торговых объектов (перечень территорий), находящихся в государственной </w:t>
      </w:r>
      <w:r w:rsidRPr="001D65CC">
        <w:rPr>
          <w:rFonts w:ascii="Times New Roman" w:eastAsia="Times New Roman" w:hAnsi="Times New Roman" w:cs="Times New Roman"/>
          <w:sz w:val="28"/>
          <w:szCs w:val="28"/>
          <w:lang w:eastAsia="ru-RU"/>
        </w:rPr>
        <w:lastRenderedPageBreak/>
        <w:t>собственности, муниципальной собственности муни</w:t>
      </w:r>
      <w:r w:rsidR="003F19F9">
        <w:rPr>
          <w:rFonts w:ascii="Times New Roman" w:eastAsia="Times New Roman" w:hAnsi="Times New Roman" w:cs="Times New Roman"/>
          <w:sz w:val="28"/>
          <w:szCs w:val="28"/>
          <w:lang w:eastAsia="ru-RU"/>
        </w:rPr>
        <w:t>ципального образования Приморско-Ахтарский</w:t>
      </w:r>
      <w:r w:rsidRPr="001D65CC">
        <w:rPr>
          <w:rFonts w:ascii="Times New Roman" w:eastAsia="Times New Roman" w:hAnsi="Times New Roman" w:cs="Times New Roman"/>
          <w:sz w:val="28"/>
          <w:szCs w:val="28"/>
          <w:lang w:eastAsia="ru-RU"/>
        </w:rPr>
        <w:t xml:space="preserve"> район или государственная собственность на которые не разграничена, а также зданий, строений, находящихся в муниципальной собственности муни</w:t>
      </w:r>
      <w:r w:rsidR="003F19F9">
        <w:rPr>
          <w:rFonts w:ascii="Times New Roman" w:eastAsia="Times New Roman" w:hAnsi="Times New Roman" w:cs="Times New Roman"/>
          <w:sz w:val="28"/>
          <w:szCs w:val="28"/>
          <w:lang w:eastAsia="ru-RU"/>
        </w:rPr>
        <w:t>ципального образования Приморско-Ахтарский</w:t>
      </w:r>
      <w:r w:rsidRPr="001D65CC">
        <w:rPr>
          <w:rFonts w:ascii="Times New Roman" w:eastAsia="Times New Roman" w:hAnsi="Times New Roman" w:cs="Times New Roman"/>
          <w:sz w:val="28"/>
          <w:szCs w:val="28"/>
          <w:lang w:eastAsia="ru-RU"/>
        </w:rPr>
        <w:t xml:space="preserve"> район, для ра</w:t>
      </w:r>
      <w:r w:rsidR="003F19F9">
        <w:rPr>
          <w:rFonts w:ascii="Times New Roman" w:eastAsia="Times New Roman" w:hAnsi="Times New Roman" w:cs="Times New Roman"/>
          <w:sz w:val="28"/>
          <w:szCs w:val="28"/>
          <w:lang w:eastAsia="ru-RU"/>
        </w:rPr>
        <w:t>змещения</w:t>
      </w:r>
      <w:r w:rsidRPr="001D65CC">
        <w:rPr>
          <w:rFonts w:ascii="Times New Roman" w:eastAsia="Times New Roman" w:hAnsi="Times New Roman" w:cs="Times New Roman"/>
          <w:sz w:val="28"/>
          <w:szCs w:val="28"/>
          <w:lang w:eastAsia="ru-RU"/>
        </w:rPr>
        <w:t xml:space="preserve"> объектов, имеющий сведения об объекте (адресе месторасположения объекта, виде объекта, специализации торгового объекта, площади, занимаемой нестационарным торговым объектом, и иную дополнительную информацию).</w:t>
      </w:r>
    </w:p>
    <w:p w:rsidR="001D65CC" w:rsidRDefault="001D65CC" w:rsidP="001D65CC">
      <w:pPr>
        <w:spacing w:after="0" w:line="240" w:lineRule="auto"/>
        <w:ind w:firstLine="708"/>
        <w:jc w:val="both"/>
        <w:outlineLvl w:val="2"/>
        <w:rPr>
          <w:rFonts w:ascii="Times New Roman" w:eastAsia="Times New Roman" w:hAnsi="Times New Roman" w:cs="Times New Roman"/>
          <w:sz w:val="28"/>
          <w:szCs w:val="28"/>
          <w:lang w:eastAsia="ru-RU"/>
        </w:rPr>
      </w:pPr>
      <w:r w:rsidRPr="001D65CC">
        <w:rPr>
          <w:rFonts w:ascii="Times New Roman" w:eastAsia="Times New Roman" w:hAnsi="Times New Roman" w:cs="Times New Roman"/>
          <w:sz w:val="28"/>
          <w:szCs w:val="28"/>
          <w:lang w:eastAsia="ru-RU"/>
        </w:rPr>
        <w:t>2.1.2. Нестационарный торговый объект (дале</w:t>
      </w:r>
      <w:r w:rsidR="003F19F9">
        <w:rPr>
          <w:rFonts w:ascii="Times New Roman" w:eastAsia="Times New Roman" w:hAnsi="Times New Roman" w:cs="Times New Roman"/>
          <w:sz w:val="28"/>
          <w:szCs w:val="28"/>
          <w:lang w:eastAsia="ru-RU"/>
        </w:rPr>
        <w:t>е - НТО) - торговый объект,</w:t>
      </w:r>
      <w:r w:rsidRPr="001D65CC">
        <w:rPr>
          <w:rFonts w:ascii="Times New Roman" w:eastAsia="Times New Roman" w:hAnsi="Times New Roman" w:cs="Times New Roman"/>
          <w:sz w:val="28"/>
          <w:szCs w:val="28"/>
          <w:lang w:eastAsia="ru-RU"/>
        </w:rPr>
        <w:t xml:space="preserve">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объекты мобильной торговли.</w:t>
      </w:r>
    </w:p>
    <w:p w:rsidR="003A7C29" w:rsidRDefault="003A7C29" w:rsidP="003A7C29">
      <w:pPr>
        <w:spacing w:after="0" w:line="240" w:lineRule="auto"/>
        <w:ind w:firstLine="708"/>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2.1.3. </w:t>
      </w:r>
      <w:r w:rsidRPr="001D65CC">
        <w:rPr>
          <w:rFonts w:ascii="Times New Roman" w:eastAsia="Times New Roman" w:hAnsi="Times New Roman" w:cs="Times New Roman"/>
          <w:sz w:val="28"/>
          <w:szCs w:val="28"/>
          <w:lang w:eastAsia="ru-RU"/>
        </w:rPr>
        <w:t>НТО, имеющие конструктивное решение, к ним относятся:</w:t>
      </w:r>
    </w:p>
    <w:p w:rsidR="003A7C29" w:rsidRDefault="003A7C29" w:rsidP="003A7C29">
      <w:pPr>
        <w:spacing w:after="0" w:line="240" w:lineRule="auto"/>
        <w:ind w:firstLine="708"/>
        <w:jc w:val="both"/>
        <w:outlineLvl w:val="2"/>
        <w:rPr>
          <w:rFonts w:ascii="Times New Roman" w:hAnsi="Times New Roman" w:cs="Times New Roman"/>
          <w:sz w:val="28"/>
          <w:szCs w:val="28"/>
        </w:rPr>
      </w:pPr>
      <w:r>
        <w:rPr>
          <w:rFonts w:ascii="Times New Roman" w:hAnsi="Times New Roman" w:cs="Times New Roman"/>
          <w:b/>
          <w:bCs/>
          <w:sz w:val="28"/>
          <w:szCs w:val="28"/>
        </w:rPr>
        <w:t xml:space="preserve">- </w:t>
      </w:r>
      <w:r w:rsidR="003E2589" w:rsidRPr="00183BC9">
        <w:rPr>
          <w:rFonts w:ascii="Times New Roman" w:hAnsi="Times New Roman" w:cs="Times New Roman"/>
          <w:bCs/>
          <w:sz w:val="28"/>
          <w:szCs w:val="28"/>
        </w:rPr>
        <w:t>торговый автомат</w:t>
      </w:r>
      <w:r w:rsidR="003E2589" w:rsidRPr="003A7C29">
        <w:rPr>
          <w:rFonts w:ascii="Times New Roman" w:hAnsi="Times New Roman" w:cs="Times New Roman"/>
          <w:sz w:val="28"/>
          <w:szCs w:val="28"/>
        </w:rPr>
        <w:t xml:space="preserve"> (</w:t>
      </w:r>
      <w:r w:rsidR="003E2589" w:rsidRPr="003A7C29">
        <w:rPr>
          <w:rFonts w:ascii="Times New Roman" w:hAnsi="Times New Roman" w:cs="Times New Roman"/>
          <w:i/>
          <w:iCs/>
          <w:sz w:val="28"/>
          <w:szCs w:val="28"/>
        </w:rPr>
        <w:t>вендинговый автомат</w:t>
      </w:r>
      <w:r w:rsidR="003E2589" w:rsidRPr="003A7C29">
        <w:rPr>
          <w:rFonts w:ascii="Times New Roman" w:hAnsi="Times New Roman" w:cs="Times New Roman"/>
          <w:sz w:val="28"/>
          <w:szCs w:val="28"/>
        </w:rPr>
        <w:t>): Нестационарный торговый объект, представляющий собой техническое устройство, предназначенное для автоматизации процессов продажи, оплаты и выдачи штучных товаров в потребительской упаковке в месте нахождения устройства без участия продавца.</w:t>
      </w:r>
    </w:p>
    <w:p w:rsidR="003A7C29" w:rsidRDefault="003A7C29" w:rsidP="003A7C29">
      <w:pPr>
        <w:spacing w:after="0" w:line="240" w:lineRule="auto"/>
        <w:ind w:firstLine="708"/>
        <w:jc w:val="both"/>
        <w:outlineLvl w:val="2"/>
        <w:rPr>
          <w:rFonts w:ascii="Times New Roman" w:hAnsi="Times New Roman" w:cs="Times New Roman"/>
          <w:sz w:val="28"/>
          <w:szCs w:val="28"/>
        </w:rPr>
      </w:pPr>
      <w:r>
        <w:rPr>
          <w:rFonts w:ascii="Times New Roman" w:hAnsi="Times New Roman" w:cs="Times New Roman"/>
          <w:sz w:val="28"/>
          <w:szCs w:val="28"/>
        </w:rPr>
        <w:t xml:space="preserve">- </w:t>
      </w:r>
      <w:r w:rsidR="003E2589" w:rsidRPr="00183BC9">
        <w:rPr>
          <w:rFonts w:ascii="Times New Roman" w:hAnsi="Times New Roman" w:cs="Times New Roman"/>
          <w:bCs/>
          <w:sz w:val="28"/>
          <w:szCs w:val="28"/>
        </w:rPr>
        <w:t>торговый павильон:</w:t>
      </w:r>
      <w:r w:rsidR="003E2589" w:rsidRPr="003A7C29">
        <w:rPr>
          <w:rFonts w:ascii="Times New Roman" w:hAnsi="Times New Roman" w:cs="Times New Roman"/>
          <w:sz w:val="28"/>
          <w:szCs w:val="28"/>
        </w:rPr>
        <w:t xml:space="preserve"> Нестационарный торговый объект, представляющий собой отдельно стоящее строение (часть строения) или сооружение (часть сооружения) с замкнутым пространством, имеющее торговый зал и рассчитанное на одно или несколько рабочих мест продавцов.</w:t>
      </w:r>
    </w:p>
    <w:p w:rsidR="003A7C29" w:rsidRDefault="003E2589" w:rsidP="003A7C29">
      <w:pPr>
        <w:spacing w:after="0" w:line="240" w:lineRule="auto"/>
        <w:ind w:firstLine="708"/>
        <w:jc w:val="both"/>
        <w:outlineLvl w:val="2"/>
        <w:rPr>
          <w:rFonts w:ascii="Times New Roman" w:hAnsi="Times New Roman" w:cs="Times New Roman"/>
          <w:sz w:val="28"/>
          <w:szCs w:val="28"/>
        </w:rPr>
      </w:pPr>
      <w:r w:rsidRPr="003A7C29">
        <w:rPr>
          <w:rFonts w:ascii="Times New Roman" w:hAnsi="Times New Roman" w:cs="Times New Roman"/>
          <w:sz w:val="28"/>
          <w:szCs w:val="28"/>
        </w:rPr>
        <w:t>Примечание - Павильон может иметь помещения для хранения товарного запаса.</w:t>
      </w:r>
    </w:p>
    <w:p w:rsidR="003A7C29" w:rsidRDefault="001B2B16" w:rsidP="003A7C29">
      <w:pPr>
        <w:spacing w:after="0" w:line="240" w:lineRule="auto"/>
        <w:ind w:firstLine="708"/>
        <w:jc w:val="both"/>
        <w:outlineLvl w:val="2"/>
        <w:rPr>
          <w:rFonts w:ascii="Times New Roman" w:hAnsi="Times New Roman" w:cs="Times New Roman"/>
          <w:sz w:val="28"/>
          <w:szCs w:val="28"/>
        </w:rPr>
      </w:pPr>
      <w:r>
        <w:rPr>
          <w:rFonts w:ascii="Times New Roman" w:hAnsi="Times New Roman" w:cs="Times New Roman"/>
          <w:b/>
          <w:bCs/>
          <w:sz w:val="28"/>
          <w:szCs w:val="28"/>
        </w:rPr>
        <w:t xml:space="preserve">- </w:t>
      </w:r>
      <w:r w:rsidR="003E2589" w:rsidRPr="00183BC9">
        <w:rPr>
          <w:rFonts w:ascii="Times New Roman" w:hAnsi="Times New Roman" w:cs="Times New Roman"/>
          <w:bCs/>
          <w:sz w:val="28"/>
          <w:szCs w:val="28"/>
        </w:rPr>
        <w:t>киоск:</w:t>
      </w:r>
      <w:r w:rsidR="003E2589" w:rsidRPr="003A7C29">
        <w:rPr>
          <w:rFonts w:ascii="Times New Roman" w:hAnsi="Times New Roman" w:cs="Times New Roman"/>
          <w:sz w:val="28"/>
          <w:szCs w:val="28"/>
        </w:rPr>
        <w:t xml:space="preserve"> Нестационарный торговый объект, представляющий собой сооружение без торгового зала с замкнутым пространством, внутри которого оборудовано одно рабочее место продавца и осуществляют хранение товарного запаса.</w:t>
      </w:r>
    </w:p>
    <w:p w:rsidR="008968BD" w:rsidRDefault="008968BD" w:rsidP="008968BD">
      <w:pPr>
        <w:spacing w:after="0" w:line="240" w:lineRule="auto"/>
        <w:ind w:firstLine="708"/>
        <w:jc w:val="both"/>
        <w:outlineLvl w:val="2"/>
        <w:rPr>
          <w:rFonts w:ascii="Times New Roman" w:hAnsi="Times New Roman" w:cs="Times New Roman"/>
          <w:sz w:val="28"/>
          <w:szCs w:val="28"/>
        </w:rPr>
      </w:pPr>
      <w:r w:rsidRPr="00183BC9">
        <w:rPr>
          <w:rFonts w:ascii="Times New Roman" w:hAnsi="Times New Roman" w:cs="Times New Roman"/>
          <w:b/>
          <w:sz w:val="28"/>
          <w:szCs w:val="28"/>
        </w:rPr>
        <w:t xml:space="preserve">- </w:t>
      </w:r>
      <w:r w:rsidRPr="00183BC9">
        <w:rPr>
          <w:rFonts w:ascii="Times New Roman" w:hAnsi="Times New Roman" w:cs="Times New Roman"/>
          <w:bCs/>
          <w:sz w:val="28"/>
          <w:szCs w:val="28"/>
        </w:rPr>
        <w:t>торговая галерея:</w:t>
      </w:r>
      <w:r w:rsidRPr="003A7C29">
        <w:rPr>
          <w:rFonts w:ascii="Times New Roman" w:hAnsi="Times New Roman" w:cs="Times New Roman"/>
          <w:sz w:val="28"/>
          <w:szCs w:val="28"/>
        </w:rPr>
        <w:t xml:space="preserve"> Нестационарный торговый объект, выполненный в едином архитектурном стиле, состоящий из совокупности, но не более пяти (в одном ряду) специализированных павильонов или киосков, симметрично расположенных напротив друг друга, обеспечивающих беспрепятственный проход для покупателей, объединенных под единой временной светопрозрачной кровлей, не несущей теплоизоляционную</w:t>
      </w:r>
      <w:r>
        <w:t xml:space="preserve"> </w:t>
      </w:r>
      <w:r w:rsidRPr="003A7C29">
        <w:rPr>
          <w:rFonts w:ascii="Times New Roman" w:hAnsi="Times New Roman" w:cs="Times New Roman"/>
          <w:sz w:val="28"/>
          <w:szCs w:val="28"/>
        </w:rPr>
        <w:t>функцию.</w:t>
      </w:r>
    </w:p>
    <w:p w:rsidR="008968BD" w:rsidRPr="008968BD" w:rsidRDefault="008968BD" w:rsidP="008968BD">
      <w:pPr>
        <w:spacing w:after="0" w:line="240" w:lineRule="auto"/>
        <w:ind w:firstLine="708"/>
        <w:jc w:val="both"/>
        <w:outlineLvl w:val="2"/>
        <w:rPr>
          <w:rFonts w:ascii="Times New Roman" w:eastAsia="Times New Roman" w:hAnsi="Times New Roman" w:cs="Times New Roman"/>
          <w:sz w:val="28"/>
          <w:szCs w:val="28"/>
          <w:lang w:eastAsia="ru-RU"/>
        </w:rPr>
      </w:pPr>
      <w:r w:rsidRPr="00183BC9">
        <w:rPr>
          <w:rFonts w:ascii="Times New Roman" w:eastAsia="Times New Roman" w:hAnsi="Times New Roman" w:cs="Times New Roman"/>
          <w:b/>
          <w:sz w:val="28"/>
          <w:szCs w:val="28"/>
          <w:lang w:eastAsia="ru-RU"/>
        </w:rPr>
        <w:t xml:space="preserve">- </w:t>
      </w:r>
      <w:r w:rsidRPr="00183BC9">
        <w:rPr>
          <w:rFonts w:ascii="Times New Roman" w:eastAsia="Times New Roman" w:hAnsi="Times New Roman" w:cs="Times New Roman"/>
          <w:sz w:val="28"/>
          <w:szCs w:val="28"/>
          <w:lang w:eastAsia="ru-RU"/>
        </w:rPr>
        <w:t>торгово-остановочный комплекс</w:t>
      </w:r>
      <w:r w:rsidRPr="001D65CC">
        <w:rPr>
          <w:rFonts w:ascii="Times New Roman" w:eastAsia="Times New Roman" w:hAnsi="Times New Roman" w:cs="Times New Roman"/>
          <w:sz w:val="28"/>
          <w:szCs w:val="28"/>
          <w:lang w:eastAsia="ru-RU"/>
        </w:rPr>
        <w:t xml:space="preserve"> - место остановки транспортных средств по маршруту регулярных перевозок, оборудованное для ожидания городского наземного пассажирского транспорта (навес), объединенное единой архитектурной композицией и (или) элементом благоустройства, с одним или несколькими нестационарными торговыми объектами</w:t>
      </w:r>
    </w:p>
    <w:p w:rsidR="003A7C29" w:rsidRDefault="001B2B16" w:rsidP="003A7C29">
      <w:pPr>
        <w:spacing w:after="0" w:line="240" w:lineRule="auto"/>
        <w:ind w:firstLine="708"/>
        <w:jc w:val="both"/>
        <w:outlineLvl w:val="2"/>
        <w:rPr>
          <w:rFonts w:ascii="Times New Roman" w:hAnsi="Times New Roman" w:cs="Times New Roman"/>
          <w:sz w:val="28"/>
          <w:szCs w:val="28"/>
        </w:rPr>
      </w:pPr>
      <w:r w:rsidRPr="00183BC9">
        <w:rPr>
          <w:rFonts w:ascii="Times New Roman" w:hAnsi="Times New Roman" w:cs="Times New Roman"/>
          <w:bCs/>
          <w:sz w:val="28"/>
          <w:szCs w:val="28"/>
        </w:rPr>
        <w:t xml:space="preserve">- </w:t>
      </w:r>
      <w:r w:rsidR="003E2589" w:rsidRPr="00183BC9">
        <w:rPr>
          <w:rFonts w:ascii="Times New Roman" w:hAnsi="Times New Roman" w:cs="Times New Roman"/>
          <w:bCs/>
          <w:sz w:val="28"/>
          <w:szCs w:val="28"/>
        </w:rPr>
        <w:t>торговая палатка:</w:t>
      </w:r>
      <w:r w:rsidR="003E2589" w:rsidRPr="003A7C29">
        <w:rPr>
          <w:rFonts w:ascii="Times New Roman" w:hAnsi="Times New Roman" w:cs="Times New Roman"/>
          <w:sz w:val="28"/>
          <w:szCs w:val="28"/>
        </w:rPr>
        <w:t xml:space="preserve"> Нестационарный торговый объект, представляющий собой оснащенную прилавком легковозводимую сборно-разборную конструкцию, образующую внутреннее пространство, не замкнутое со стороны </w:t>
      </w:r>
      <w:r w:rsidR="003E2589" w:rsidRPr="003A7C29">
        <w:rPr>
          <w:rFonts w:ascii="Times New Roman" w:hAnsi="Times New Roman" w:cs="Times New Roman"/>
          <w:sz w:val="28"/>
          <w:szCs w:val="28"/>
        </w:rPr>
        <w:lastRenderedPageBreak/>
        <w:t>прилавка, предназначенный для размещения одного или нескольких рабочих мест продавцов и товарного запаса на один день торговли.</w:t>
      </w:r>
    </w:p>
    <w:p w:rsidR="003A7C29" w:rsidRDefault="003A7C29" w:rsidP="003A7C29">
      <w:pPr>
        <w:spacing w:after="0" w:line="240" w:lineRule="auto"/>
        <w:ind w:firstLine="708"/>
        <w:jc w:val="both"/>
        <w:outlineLvl w:val="2"/>
        <w:rPr>
          <w:rFonts w:ascii="Times New Roman" w:hAnsi="Times New Roman" w:cs="Times New Roman"/>
          <w:sz w:val="28"/>
          <w:szCs w:val="28"/>
        </w:rPr>
      </w:pPr>
      <w:r>
        <w:rPr>
          <w:rFonts w:ascii="Times New Roman" w:hAnsi="Times New Roman" w:cs="Times New Roman"/>
          <w:b/>
          <w:bCs/>
          <w:sz w:val="28"/>
          <w:szCs w:val="28"/>
        </w:rPr>
        <w:t xml:space="preserve">- </w:t>
      </w:r>
      <w:r w:rsidR="003E2589" w:rsidRPr="00183BC9">
        <w:rPr>
          <w:rFonts w:ascii="Times New Roman" w:hAnsi="Times New Roman" w:cs="Times New Roman"/>
          <w:bCs/>
          <w:sz w:val="28"/>
          <w:szCs w:val="28"/>
        </w:rPr>
        <w:t>бахчевой развал:</w:t>
      </w:r>
      <w:r w:rsidR="003E2589" w:rsidRPr="003A7C29">
        <w:rPr>
          <w:rFonts w:ascii="Times New Roman" w:hAnsi="Times New Roman" w:cs="Times New Roman"/>
          <w:sz w:val="28"/>
          <w:szCs w:val="28"/>
        </w:rPr>
        <w:t xml:space="preserve"> Нестационарный торговый объект, представляющий собой специально оборудованную временную конструкцию в виде обособленной открытой площадки или установленной торговой палатки, предназначенный для продажи сезонных бахчевых культур.</w:t>
      </w:r>
    </w:p>
    <w:p w:rsidR="003A7C29" w:rsidRDefault="003A7C29" w:rsidP="003A7C29">
      <w:pPr>
        <w:spacing w:after="0" w:line="240" w:lineRule="auto"/>
        <w:ind w:firstLine="708"/>
        <w:jc w:val="both"/>
        <w:outlineLvl w:val="2"/>
        <w:rPr>
          <w:rFonts w:ascii="Times New Roman" w:hAnsi="Times New Roman" w:cs="Times New Roman"/>
          <w:sz w:val="28"/>
          <w:szCs w:val="28"/>
        </w:rPr>
      </w:pPr>
      <w:r>
        <w:rPr>
          <w:rFonts w:ascii="Times New Roman" w:hAnsi="Times New Roman" w:cs="Times New Roman"/>
          <w:sz w:val="28"/>
          <w:szCs w:val="28"/>
        </w:rPr>
        <w:t>-</w:t>
      </w:r>
      <w:r w:rsidR="003E2589" w:rsidRPr="003A7C29">
        <w:rPr>
          <w:rFonts w:ascii="Times New Roman" w:hAnsi="Times New Roman" w:cs="Times New Roman"/>
          <w:sz w:val="28"/>
          <w:szCs w:val="28"/>
        </w:rPr>
        <w:t xml:space="preserve"> </w:t>
      </w:r>
      <w:r w:rsidR="003E2589" w:rsidRPr="00183BC9">
        <w:rPr>
          <w:rFonts w:ascii="Times New Roman" w:hAnsi="Times New Roman" w:cs="Times New Roman"/>
          <w:bCs/>
          <w:sz w:val="28"/>
          <w:szCs w:val="28"/>
        </w:rPr>
        <w:t>елочный базар:</w:t>
      </w:r>
      <w:r w:rsidR="003E2589" w:rsidRPr="003A7C29">
        <w:rPr>
          <w:rFonts w:ascii="Times New Roman" w:hAnsi="Times New Roman" w:cs="Times New Roman"/>
          <w:sz w:val="28"/>
          <w:szCs w:val="28"/>
        </w:rPr>
        <w:t xml:space="preserve"> Нестационарный торговый объект, представляющий собой специально оборудованную временную конструкцию в виде обособленной открытой площадки для новогодней (рождественской) продажи натуральных хвойных деревьев и веток хвойных деревьев.</w:t>
      </w:r>
    </w:p>
    <w:p w:rsidR="008968BD" w:rsidRDefault="008968BD" w:rsidP="003A7C29">
      <w:pPr>
        <w:spacing w:after="0" w:line="240" w:lineRule="auto"/>
        <w:ind w:firstLine="708"/>
        <w:jc w:val="both"/>
        <w:outlineLvl w:val="2"/>
        <w:rPr>
          <w:rFonts w:ascii="Times New Roman" w:hAnsi="Times New Roman" w:cs="Times New Roman"/>
          <w:sz w:val="28"/>
          <w:szCs w:val="28"/>
        </w:rPr>
      </w:pPr>
      <w:r w:rsidRPr="00183BC9">
        <w:rPr>
          <w:rFonts w:ascii="Times New Roman" w:hAnsi="Times New Roman" w:cs="Times New Roman"/>
          <w:sz w:val="28"/>
          <w:szCs w:val="28"/>
        </w:rPr>
        <w:t>Мобильные торговые объекты</w:t>
      </w:r>
      <w:r>
        <w:rPr>
          <w:rFonts w:ascii="Times New Roman" w:hAnsi="Times New Roman" w:cs="Times New Roman"/>
          <w:sz w:val="28"/>
          <w:szCs w:val="28"/>
        </w:rPr>
        <w:t xml:space="preserve"> – это нестационарные торговые объекты, представляющие собой транспортное средство, включая механические транспортные средства, предназначенные для движения в составе с механическими транспортными средствами (в том числе автомобили, автолавки, автомагазины, автоприцепы, автоцистерны, мототранспортные средства), а также велосипеды специально оснащенные оборудованием, предназначенным и используемым для выкладки демонстрации товаров, обслуживания покупателей и проведения денежных расчетов с покупателями при продаже товаров, используемое для осуществления развозной торговли, в том числе:</w:t>
      </w:r>
    </w:p>
    <w:p w:rsidR="008968BD" w:rsidRDefault="008968BD" w:rsidP="008968BD">
      <w:pPr>
        <w:spacing w:after="0" w:line="240" w:lineRule="auto"/>
        <w:ind w:firstLine="708"/>
        <w:jc w:val="both"/>
        <w:outlineLvl w:val="2"/>
        <w:rPr>
          <w:rFonts w:ascii="Times New Roman" w:hAnsi="Times New Roman" w:cs="Times New Roman"/>
          <w:sz w:val="28"/>
          <w:szCs w:val="28"/>
        </w:rPr>
      </w:pPr>
      <w:r>
        <w:rPr>
          <w:rFonts w:ascii="Times New Roman" w:hAnsi="Times New Roman" w:cs="Times New Roman"/>
          <w:b/>
          <w:bCs/>
          <w:sz w:val="28"/>
          <w:szCs w:val="28"/>
        </w:rPr>
        <w:t xml:space="preserve">- </w:t>
      </w:r>
      <w:r w:rsidRPr="00183BC9">
        <w:rPr>
          <w:rFonts w:ascii="Times New Roman" w:hAnsi="Times New Roman" w:cs="Times New Roman"/>
          <w:bCs/>
          <w:sz w:val="28"/>
          <w:szCs w:val="28"/>
        </w:rPr>
        <w:t>автомагазин</w:t>
      </w:r>
      <w:r w:rsidRPr="003A7C29">
        <w:rPr>
          <w:rFonts w:ascii="Times New Roman" w:hAnsi="Times New Roman" w:cs="Times New Roman"/>
          <w:sz w:val="28"/>
          <w:szCs w:val="28"/>
        </w:rPr>
        <w:t xml:space="preserve"> (</w:t>
      </w:r>
      <w:r w:rsidRPr="003A7C29">
        <w:rPr>
          <w:rFonts w:ascii="Times New Roman" w:hAnsi="Times New Roman" w:cs="Times New Roman"/>
          <w:i/>
          <w:iCs/>
          <w:sz w:val="28"/>
          <w:szCs w:val="28"/>
        </w:rPr>
        <w:t>торговый автофургон, автолавка</w:t>
      </w:r>
      <w:r w:rsidRPr="003A7C29">
        <w:rPr>
          <w:rFonts w:ascii="Times New Roman" w:hAnsi="Times New Roman" w:cs="Times New Roman"/>
          <w:sz w:val="28"/>
          <w:szCs w:val="28"/>
        </w:rPr>
        <w:t>): Нестационарный торговый объект, представляющий собой автотранспортное или транспортное средство (прицеп, полуприцеп) с размещенным в кузове торговым оборудованием, при условии образования в результате его остановки (или установки) одного или нескольких рабочих мест продавцов, на котором(ых) осуществляют предложение товаров, их отпуск и расчет с покупателями.</w:t>
      </w:r>
    </w:p>
    <w:p w:rsidR="008968BD" w:rsidRDefault="008968BD" w:rsidP="008968BD">
      <w:pPr>
        <w:spacing w:after="0" w:line="240" w:lineRule="auto"/>
        <w:ind w:firstLine="708"/>
        <w:jc w:val="both"/>
        <w:outlineLvl w:val="2"/>
        <w:rPr>
          <w:rFonts w:ascii="Times New Roman" w:hAnsi="Times New Roman" w:cs="Times New Roman"/>
          <w:sz w:val="28"/>
          <w:szCs w:val="28"/>
        </w:rPr>
      </w:pPr>
      <w:r w:rsidRPr="00183BC9">
        <w:rPr>
          <w:rFonts w:ascii="Times New Roman" w:hAnsi="Times New Roman" w:cs="Times New Roman"/>
          <w:b/>
          <w:sz w:val="28"/>
          <w:szCs w:val="28"/>
        </w:rPr>
        <w:t xml:space="preserve">- </w:t>
      </w:r>
      <w:r w:rsidRPr="00183BC9">
        <w:rPr>
          <w:rFonts w:ascii="Times New Roman" w:hAnsi="Times New Roman" w:cs="Times New Roman"/>
          <w:bCs/>
          <w:sz w:val="28"/>
          <w:szCs w:val="28"/>
        </w:rPr>
        <w:t>автоцистерна:</w:t>
      </w:r>
      <w:r w:rsidRPr="003A7C29">
        <w:rPr>
          <w:rFonts w:ascii="Times New Roman" w:hAnsi="Times New Roman" w:cs="Times New Roman"/>
          <w:sz w:val="28"/>
          <w:szCs w:val="28"/>
        </w:rPr>
        <w:t xml:space="preserve"> Нестационарный передвижной торговый объект, представляющий собой изотермическую емкость, установленную на базе автотранспортного средства или прицепа (полуприцепа), предназначенную для осуществления развозной торговли жидкими товарами в розлив (молоком, квасом и др.), живой рыбой и другими гидробионтами (ракообразными, моллюсками и пр.).</w:t>
      </w:r>
    </w:p>
    <w:p w:rsidR="003A7C29" w:rsidRDefault="003A7C29" w:rsidP="003A7C29">
      <w:pPr>
        <w:spacing w:after="0" w:line="240" w:lineRule="auto"/>
        <w:ind w:firstLine="708"/>
        <w:jc w:val="both"/>
        <w:outlineLvl w:val="2"/>
        <w:rPr>
          <w:rFonts w:ascii="Times New Roman" w:hAnsi="Times New Roman" w:cs="Times New Roman"/>
          <w:sz w:val="28"/>
          <w:szCs w:val="28"/>
        </w:rPr>
      </w:pPr>
      <w:r w:rsidRPr="00183BC9">
        <w:rPr>
          <w:rFonts w:ascii="Times New Roman" w:hAnsi="Times New Roman" w:cs="Times New Roman"/>
          <w:sz w:val="28"/>
          <w:szCs w:val="28"/>
        </w:rPr>
        <w:t xml:space="preserve">- </w:t>
      </w:r>
      <w:r w:rsidR="003E2589" w:rsidRPr="00183BC9">
        <w:rPr>
          <w:rFonts w:ascii="Times New Roman" w:hAnsi="Times New Roman" w:cs="Times New Roman"/>
          <w:bCs/>
          <w:sz w:val="28"/>
          <w:szCs w:val="28"/>
        </w:rPr>
        <w:t>торговая тележка:</w:t>
      </w:r>
      <w:r w:rsidR="003E2589" w:rsidRPr="003A7C29">
        <w:rPr>
          <w:rFonts w:ascii="Times New Roman" w:hAnsi="Times New Roman" w:cs="Times New Roman"/>
          <w:sz w:val="28"/>
          <w:szCs w:val="28"/>
        </w:rPr>
        <w:t xml:space="preserve"> Нестационарный торговый объект, представляющий собой оснащенную колесным механизмом конструкцию на одно рабочее место и предназначенный для перемещения и продажи штучных товаров в потребительской упаковке.</w:t>
      </w:r>
    </w:p>
    <w:p w:rsidR="001D65CC" w:rsidRDefault="003A7C29" w:rsidP="003A7C29">
      <w:pPr>
        <w:spacing w:after="0" w:line="240" w:lineRule="auto"/>
        <w:ind w:firstLine="708"/>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2.1.4</w:t>
      </w:r>
      <w:r w:rsidR="001D65CC" w:rsidRPr="001D65CC">
        <w:rPr>
          <w:rFonts w:ascii="Times New Roman" w:eastAsia="Times New Roman" w:hAnsi="Times New Roman" w:cs="Times New Roman"/>
          <w:sz w:val="28"/>
          <w:szCs w:val="28"/>
          <w:lang w:eastAsia="ru-RU"/>
        </w:rPr>
        <w:t>. Сезонные НТО, к ним относятся временные объекты из сборно-разборных конструкций либо за ограждением с использованием декоративных элементов, покрытий, зонтов и т.д., оснащенные торгово-техническим оборудованием:</w:t>
      </w:r>
    </w:p>
    <w:p w:rsidR="003A7C29" w:rsidRDefault="003A7C29" w:rsidP="003A7C29">
      <w:pPr>
        <w:spacing w:after="0" w:line="240" w:lineRule="auto"/>
        <w:ind w:firstLine="708"/>
        <w:jc w:val="both"/>
        <w:outlineLvl w:val="2"/>
        <w:rPr>
          <w:rFonts w:ascii="Times New Roman" w:hAnsi="Times New Roman" w:cs="Times New Roman"/>
          <w:sz w:val="28"/>
          <w:szCs w:val="28"/>
        </w:rPr>
      </w:pPr>
      <w:r>
        <w:rPr>
          <w:rFonts w:ascii="Times New Roman" w:hAnsi="Times New Roman" w:cs="Times New Roman"/>
          <w:b/>
          <w:bCs/>
          <w:sz w:val="28"/>
          <w:szCs w:val="28"/>
        </w:rPr>
        <w:t xml:space="preserve">- </w:t>
      </w:r>
      <w:r w:rsidRPr="00183BC9">
        <w:rPr>
          <w:rFonts w:ascii="Times New Roman" w:hAnsi="Times New Roman" w:cs="Times New Roman"/>
          <w:bCs/>
          <w:sz w:val="28"/>
          <w:szCs w:val="28"/>
        </w:rPr>
        <w:t>торговая палатка:</w:t>
      </w:r>
      <w:r w:rsidRPr="003A7C29">
        <w:rPr>
          <w:rFonts w:ascii="Times New Roman" w:hAnsi="Times New Roman" w:cs="Times New Roman"/>
          <w:sz w:val="28"/>
          <w:szCs w:val="28"/>
        </w:rPr>
        <w:t xml:space="preserve"> Нестационарный торговый объект, представляющий собой оснащенную прилавком легковозводимую сборно-разборную конструкцию, образующую внутреннее пространство, не замкнутое со стороны </w:t>
      </w:r>
      <w:r w:rsidRPr="003A7C29">
        <w:rPr>
          <w:rFonts w:ascii="Times New Roman" w:hAnsi="Times New Roman" w:cs="Times New Roman"/>
          <w:sz w:val="28"/>
          <w:szCs w:val="28"/>
        </w:rPr>
        <w:lastRenderedPageBreak/>
        <w:t>прилавка, предназначенный для размещения одного или нескольких рабочих мест продавцов и товарного запаса на один день торговли.</w:t>
      </w:r>
    </w:p>
    <w:p w:rsidR="003A7C29" w:rsidRDefault="003A7C29" w:rsidP="003A7C29">
      <w:pPr>
        <w:spacing w:after="0" w:line="240" w:lineRule="auto"/>
        <w:ind w:firstLine="708"/>
        <w:jc w:val="both"/>
        <w:outlineLvl w:val="2"/>
        <w:rPr>
          <w:rFonts w:ascii="Times New Roman" w:hAnsi="Times New Roman" w:cs="Times New Roman"/>
          <w:sz w:val="28"/>
          <w:szCs w:val="28"/>
        </w:rPr>
      </w:pPr>
      <w:r>
        <w:rPr>
          <w:rFonts w:ascii="Times New Roman" w:hAnsi="Times New Roman" w:cs="Times New Roman"/>
          <w:b/>
          <w:bCs/>
          <w:sz w:val="28"/>
          <w:szCs w:val="28"/>
        </w:rPr>
        <w:t xml:space="preserve">- </w:t>
      </w:r>
      <w:r w:rsidRPr="00183BC9">
        <w:rPr>
          <w:rFonts w:ascii="Times New Roman" w:hAnsi="Times New Roman" w:cs="Times New Roman"/>
          <w:bCs/>
          <w:sz w:val="28"/>
          <w:szCs w:val="28"/>
        </w:rPr>
        <w:t>бахчевой развал:</w:t>
      </w:r>
      <w:r w:rsidRPr="003A7C29">
        <w:rPr>
          <w:rFonts w:ascii="Times New Roman" w:hAnsi="Times New Roman" w:cs="Times New Roman"/>
          <w:sz w:val="28"/>
          <w:szCs w:val="28"/>
        </w:rPr>
        <w:t xml:space="preserve"> Нестационарный торговый объект, представляющий собой специально оборудованную временную конструкцию в виде обособленной открытой площадки или установленной торговой палатки, предназначенный для продажи сезонных бахчевых культур.</w:t>
      </w:r>
    </w:p>
    <w:p w:rsidR="003A7C29" w:rsidRDefault="003A7C29" w:rsidP="003A7C29">
      <w:pPr>
        <w:spacing w:after="0" w:line="240" w:lineRule="auto"/>
        <w:ind w:firstLine="708"/>
        <w:jc w:val="both"/>
        <w:outlineLvl w:val="2"/>
        <w:rPr>
          <w:rFonts w:ascii="Times New Roman" w:hAnsi="Times New Roman" w:cs="Times New Roman"/>
          <w:sz w:val="28"/>
          <w:szCs w:val="28"/>
        </w:rPr>
      </w:pPr>
      <w:r w:rsidRPr="00183BC9">
        <w:rPr>
          <w:rFonts w:ascii="Times New Roman" w:hAnsi="Times New Roman" w:cs="Times New Roman"/>
          <w:sz w:val="28"/>
          <w:szCs w:val="28"/>
        </w:rPr>
        <w:t xml:space="preserve">- </w:t>
      </w:r>
      <w:r w:rsidRPr="00183BC9">
        <w:rPr>
          <w:rFonts w:ascii="Times New Roman" w:hAnsi="Times New Roman" w:cs="Times New Roman"/>
          <w:bCs/>
          <w:sz w:val="28"/>
          <w:szCs w:val="28"/>
        </w:rPr>
        <w:t>елочный базар:</w:t>
      </w:r>
      <w:r w:rsidRPr="003A7C29">
        <w:rPr>
          <w:rFonts w:ascii="Times New Roman" w:hAnsi="Times New Roman" w:cs="Times New Roman"/>
          <w:sz w:val="28"/>
          <w:szCs w:val="28"/>
        </w:rPr>
        <w:t xml:space="preserve"> Нестационарный торговый объект, представляющий собой специально оборудованную временную конструкцию в виде обособленной открытой площадки для новогодней (рождественской) продажи натуральных хвойных деревьев и веток хвойных деревьев.</w:t>
      </w:r>
    </w:p>
    <w:p w:rsidR="003A7C29" w:rsidRDefault="003A7C29" w:rsidP="003A7C29">
      <w:pPr>
        <w:spacing w:after="0" w:line="240" w:lineRule="auto"/>
        <w:ind w:firstLine="708"/>
        <w:jc w:val="both"/>
        <w:outlineLvl w:val="2"/>
        <w:rPr>
          <w:rFonts w:ascii="Times New Roman" w:hAnsi="Times New Roman" w:cs="Times New Roman"/>
          <w:sz w:val="28"/>
          <w:szCs w:val="28"/>
        </w:rPr>
      </w:pPr>
      <w:r w:rsidRPr="00183BC9">
        <w:rPr>
          <w:rFonts w:ascii="Times New Roman" w:hAnsi="Times New Roman" w:cs="Times New Roman"/>
          <w:sz w:val="28"/>
          <w:szCs w:val="28"/>
        </w:rPr>
        <w:t xml:space="preserve">- </w:t>
      </w:r>
      <w:r w:rsidRPr="00183BC9">
        <w:rPr>
          <w:rFonts w:ascii="Times New Roman" w:hAnsi="Times New Roman" w:cs="Times New Roman"/>
          <w:bCs/>
          <w:sz w:val="28"/>
          <w:szCs w:val="28"/>
        </w:rPr>
        <w:t>торговая тележка:</w:t>
      </w:r>
      <w:r w:rsidRPr="003A7C29">
        <w:rPr>
          <w:rFonts w:ascii="Times New Roman" w:hAnsi="Times New Roman" w:cs="Times New Roman"/>
          <w:sz w:val="28"/>
          <w:szCs w:val="28"/>
        </w:rPr>
        <w:t xml:space="preserve"> Нестационарный торговый объект, представляющий собой оснащенную колесным механизмом конструкцию на одно рабочее место и предназначенный для перемещения и продажи штучных товаров в потребительской упаковке.</w:t>
      </w:r>
    </w:p>
    <w:p w:rsidR="003A7C29" w:rsidRPr="001D65CC" w:rsidRDefault="00801841" w:rsidP="003A7C29">
      <w:pPr>
        <w:spacing w:after="0" w:line="240" w:lineRule="auto"/>
        <w:ind w:firstLine="708"/>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2.1.5</w:t>
      </w:r>
      <w:r w:rsidR="00AF6DD7">
        <w:rPr>
          <w:rFonts w:ascii="Times New Roman" w:eastAsia="Times New Roman" w:hAnsi="Times New Roman" w:cs="Times New Roman"/>
          <w:sz w:val="28"/>
          <w:szCs w:val="28"/>
          <w:lang w:eastAsia="ru-RU"/>
        </w:rPr>
        <w:t>. Схема размещения</w:t>
      </w:r>
      <w:r w:rsidR="00AF6DD7" w:rsidRPr="00A66917">
        <w:rPr>
          <w:rFonts w:ascii="Times New Roman" w:hAnsi="Times New Roman" w:cs="Times New Roman"/>
          <w:bCs/>
          <w:sz w:val="28"/>
          <w:szCs w:val="28"/>
          <w:lang w:eastAsia="ru-RU"/>
        </w:rPr>
        <w:t xml:space="preserve"> нестационарных</w:t>
      </w:r>
      <w:r w:rsidR="00AF6DD7" w:rsidRPr="00A66917">
        <w:rPr>
          <w:rFonts w:ascii="Times New Roman" w:hAnsi="Times New Roman" w:cs="Times New Roman"/>
          <w:sz w:val="28"/>
          <w:szCs w:val="28"/>
          <w:lang w:eastAsia="ru-RU"/>
        </w:rPr>
        <w:t xml:space="preserve"> объектов </w:t>
      </w:r>
      <w:r w:rsidR="00AF6DD7">
        <w:rPr>
          <w:rFonts w:ascii="Times New Roman" w:hAnsi="Times New Roman" w:cs="Times New Roman"/>
          <w:sz w:val="28"/>
          <w:szCs w:val="28"/>
          <w:lang w:eastAsia="ru-RU"/>
        </w:rPr>
        <w:t xml:space="preserve">по оказанию услуг общественного </w:t>
      </w:r>
      <w:r w:rsidR="00AF6DD7" w:rsidRPr="00A66917">
        <w:rPr>
          <w:rFonts w:ascii="Times New Roman" w:hAnsi="Times New Roman" w:cs="Times New Roman"/>
          <w:sz w:val="28"/>
          <w:szCs w:val="28"/>
          <w:lang w:eastAsia="ru-RU"/>
        </w:rPr>
        <w:t>питания и нестационарных объектов бытового обслуживания населения</w:t>
      </w:r>
      <w:r w:rsidR="003A7C29">
        <w:rPr>
          <w:rFonts w:ascii="Times New Roman" w:eastAsia="Times New Roman" w:hAnsi="Times New Roman" w:cs="Times New Roman"/>
          <w:sz w:val="28"/>
          <w:szCs w:val="28"/>
          <w:lang w:eastAsia="ru-RU"/>
        </w:rPr>
        <w:t xml:space="preserve"> </w:t>
      </w:r>
      <w:r w:rsidR="003A7C29" w:rsidRPr="001D65CC">
        <w:rPr>
          <w:rFonts w:ascii="Times New Roman" w:eastAsia="Times New Roman" w:hAnsi="Times New Roman" w:cs="Times New Roman"/>
          <w:sz w:val="28"/>
          <w:szCs w:val="28"/>
          <w:lang w:eastAsia="ru-RU"/>
        </w:rPr>
        <w:t xml:space="preserve"> (далее </w:t>
      </w:r>
      <w:r w:rsidR="003A7C29">
        <w:rPr>
          <w:rFonts w:ascii="Times New Roman" w:eastAsia="Times New Roman" w:hAnsi="Times New Roman" w:cs="Times New Roman"/>
          <w:sz w:val="28"/>
          <w:szCs w:val="28"/>
          <w:lang w:eastAsia="ru-RU"/>
        </w:rPr>
        <w:t>–</w:t>
      </w:r>
      <w:r w:rsidR="003A7C29" w:rsidRPr="001D65CC">
        <w:rPr>
          <w:rFonts w:ascii="Times New Roman" w:eastAsia="Times New Roman" w:hAnsi="Times New Roman" w:cs="Times New Roman"/>
          <w:sz w:val="28"/>
          <w:szCs w:val="28"/>
          <w:lang w:eastAsia="ru-RU"/>
        </w:rPr>
        <w:t xml:space="preserve"> Схема</w:t>
      </w:r>
      <w:r w:rsidR="00D8071A">
        <w:rPr>
          <w:rFonts w:ascii="Times New Roman" w:eastAsia="Times New Roman" w:hAnsi="Times New Roman" w:cs="Times New Roman"/>
          <w:sz w:val="28"/>
          <w:szCs w:val="28"/>
          <w:lang w:eastAsia="ru-RU"/>
        </w:rPr>
        <w:t xml:space="preserve"> НО</w:t>
      </w:r>
      <w:r w:rsidR="003A7C29" w:rsidRPr="001D65CC">
        <w:rPr>
          <w:rFonts w:ascii="Times New Roman" w:eastAsia="Times New Roman" w:hAnsi="Times New Roman" w:cs="Times New Roman"/>
          <w:sz w:val="28"/>
          <w:szCs w:val="28"/>
          <w:lang w:eastAsia="ru-RU"/>
        </w:rPr>
        <w:t xml:space="preserve">) - документ, определяющий места размещения </w:t>
      </w:r>
      <w:r w:rsidR="00A56468" w:rsidRPr="00A66917">
        <w:rPr>
          <w:rFonts w:ascii="Times New Roman" w:hAnsi="Times New Roman" w:cs="Times New Roman"/>
          <w:bCs/>
          <w:sz w:val="28"/>
          <w:szCs w:val="28"/>
          <w:lang w:eastAsia="ru-RU"/>
        </w:rPr>
        <w:t>нестационарных</w:t>
      </w:r>
      <w:r w:rsidR="00A56468" w:rsidRPr="00A66917">
        <w:rPr>
          <w:rFonts w:ascii="Times New Roman" w:hAnsi="Times New Roman" w:cs="Times New Roman"/>
          <w:sz w:val="28"/>
          <w:szCs w:val="28"/>
          <w:lang w:eastAsia="ru-RU"/>
        </w:rPr>
        <w:t xml:space="preserve"> объектов </w:t>
      </w:r>
      <w:r w:rsidR="00A56468">
        <w:rPr>
          <w:rFonts w:ascii="Times New Roman" w:hAnsi="Times New Roman" w:cs="Times New Roman"/>
          <w:sz w:val="28"/>
          <w:szCs w:val="28"/>
          <w:lang w:eastAsia="ru-RU"/>
        </w:rPr>
        <w:t xml:space="preserve">по оказанию услуг общественного </w:t>
      </w:r>
      <w:r w:rsidR="00A56468" w:rsidRPr="00A66917">
        <w:rPr>
          <w:rFonts w:ascii="Times New Roman" w:hAnsi="Times New Roman" w:cs="Times New Roman"/>
          <w:sz w:val="28"/>
          <w:szCs w:val="28"/>
          <w:lang w:eastAsia="ru-RU"/>
        </w:rPr>
        <w:t>питания и нестационарных объектов бытового обслуживания населения</w:t>
      </w:r>
      <w:r w:rsidR="003A7C29" w:rsidRPr="001D65CC">
        <w:rPr>
          <w:rFonts w:ascii="Times New Roman" w:eastAsia="Times New Roman" w:hAnsi="Times New Roman" w:cs="Times New Roman"/>
          <w:sz w:val="28"/>
          <w:szCs w:val="28"/>
          <w:lang w:eastAsia="ru-RU"/>
        </w:rPr>
        <w:t xml:space="preserve"> (перечень территорий), находящихся в государственной собственности, муниципальной собственности муни</w:t>
      </w:r>
      <w:r w:rsidR="003A7C29">
        <w:rPr>
          <w:rFonts w:ascii="Times New Roman" w:eastAsia="Times New Roman" w:hAnsi="Times New Roman" w:cs="Times New Roman"/>
          <w:sz w:val="28"/>
          <w:szCs w:val="28"/>
          <w:lang w:eastAsia="ru-RU"/>
        </w:rPr>
        <w:t>ципального образования Приморско-Ахтарский</w:t>
      </w:r>
      <w:r w:rsidR="003A7C29" w:rsidRPr="001D65CC">
        <w:rPr>
          <w:rFonts w:ascii="Times New Roman" w:eastAsia="Times New Roman" w:hAnsi="Times New Roman" w:cs="Times New Roman"/>
          <w:sz w:val="28"/>
          <w:szCs w:val="28"/>
          <w:lang w:eastAsia="ru-RU"/>
        </w:rPr>
        <w:t xml:space="preserve"> район или государственная собственность на которые не разграничена, а также зданий, строений, находящихся в муниципальной собственности муни</w:t>
      </w:r>
      <w:r w:rsidR="003A7C29">
        <w:rPr>
          <w:rFonts w:ascii="Times New Roman" w:eastAsia="Times New Roman" w:hAnsi="Times New Roman" w:cs="Times New Roman"/>
          <w:sz w:val="28"/>
          <w:szCs w:val="28"/>
          <w:lang w:eastAsia="ru-RU"/>
        </w:rPr>
        <w:t>ципального образования Приморско-Ахтарский</w:t>
      </w:r>
      <w:r w:rsidR="003A7C29" w:rsidRPr="001D65CC">
        <w:rPr>
          <w:rFonts w:ascii="Times New Roman" w:eastAsia="Times New Roman" w:hAnsi="Times New Roman" w:cs="Times New Roman"/>
          <w:sz w:val="28"/>
          <w:szCs w:val="28"/>
          <w:lang w:eastAsia="ru-RU"/>
        </w:rPr>
        <w:t xml:space="preserve"> район, для ра</w:t>
      </w:r>
      <w:r w:rsidR="003A7C29">
        <w:rPr>
          <w:rFonts w:ascii="Times New Roman" w:eastAsia="Times New Roman" w:hAnsi="Times New Roman" w:cs="Times New Roman"/>
          <w:sz w:val="28"/>
          <w:szCs w:val="28"/>
          <w:lang w:eastAsia="ru-RU"/>
        </w:rPr>
        <w:t>змещения</w:t>
      </w:r>
      <w:r w:rsidR="003A7C29" w:rsidRPr="001D65CC">
        <w:rPr>
          <w:rFonts w:ascii="Times New Roman" w:eastAsia="Times New Roman" w:hAnsi="Times New Roman" w:cs="Times New Roman"/>
          <w:sz w:val="28"/>
          <w:szCs w:val="28"/>
          <w:lang w:eastAsia="ru-RU"/>
        </w:rPr>
        <w:t xml:space="preserve"> объектов, имеющий сведения об объекте (адресе месторасположения объек</w:t>
      </w:r>
      <w:r w:rsidR="00A56468">
        <w:rPr>
          <w:rFonts w:ascii="Times New Roman" w:eastAsia="Times New Roman" w:hAnsi="Times New Roman" w:cs="Times New Roman"/>
          <w:sz w:val="28"/>
          <w:szCs w:val="28"/>
          <w:lang w:eastAsia="ru-RU"/>
        </w:rPr>
        <w:t>та, виде объекта, специализации</w:t>
      </w:r>
      <w:r w:rsidR="003A7C29" w:rsidRPr="001D65CC">
        <w:rPr>
          <w:rFonts w:ascii="Times New Roman" w:eastAsia="Times New Roman" w:hAnsi="Times New Roman" w:cs="Times New Roman"/>
          <w:sz w:val="28"/>
          <w:szCs w:val="28"/>
          <w:lang w:eastAsia="ru-RU"/>
        </w:rPr>
        <w:t xml:space="preserve"> объекта, площади, за</w:t>
      </w:r>
      <w:r w:rsidR="00A56468">
        <w:rPr>
          <w:rFonts w:ascii="Times New Roman" w:eastAsia="Times New Roman" w:hAnsi="Times New Roman" w:cs="Times New Roman"/>
          <w:sz w:val="28"/>
          <w:szCs w:val="28"/>
          <w:lang w:eastAsia="ru-RU"/>
        </w:rPr>
        <w:t>нимаемой нестационарным</w:t>
      </w:r>
      <w:r w:rsidR="003A7C29" w:rsidRPr="001D65CC">
        <w:rPr>
          <w:rFonts w:ascii="Times New Roman" w:eastAsia="Times New Roman" w:hAnsi="Times New Roman" w:cs="Times New Roman"/>
          <w:sz w:val="28"/>
          <w:szCs w:val="28"/>
          <w:lang w:eastAsia="ru-RU"/>
        </w:rPr>
        <w:t xml:space="preserve"> объектом, и иную дополнительную информацию).</w:t>
      </w:r>
    </w:p>
    <w:p w:rsidR="003A7C29" w:rsidRPr="001D65CC" w:rsidRDefault="00801841" w:rsidP="003A7C29">
      <w:pPr>
        <w:spacing w:after="0" w:line="240" w:lineRule="auto"/>
        <w:ind w:firstLine="708"/>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2.1.6</w:t>
      </w:r>
      <w:r w:rsidR="002F06B7">
        <w:rPr>
          <w:rFonts w:ascii="Times New Roman" w:eastAsia="Times New Roman" w:hAnsi="Times New Roman" w:cs="Times New Roman"/>
          <w:sz w:val="28"/>
          <w:szCs w:val="28"/>
          <w:lang w:eastAsia="ru-RU"/>
        </w:rPr>
        <w:t xml:space="preserve">. К </w:t>
      </w:r>
      <w:r w:rsidR="002F06B7">
        <w:rPr>
          <w:rFonts w:ascii="Times New Roman" w:hAnsi="Times New Roman" w:cs="Times New Roman"/>
          <w:bCs/>
          <w:sz w:val="28"/>
          <w:szCs w:val="28"/>
          <w:lang w:eastAsia="ru-RU"/>
        </w:rPr>
        <w:t>нестационарным</w:t>
      </w:r>
      <w:r w:rsidR="002F06B7">
        <w:rPr>
          <w:rFonts w:ascii="Times New Roman" w:hAnsi="Times New Roman" w:cs="Times New Roman"/>
          <w:sz w:val="28"/>
          <w:szCs w:val="28"/>
          <w:lang w:eastAsia="ru-RU"/>
        </w:rPr>
        <w:t xml:space="preserve"> объектам</w:t>
      </w:r>
      <w:r w:rsidR="002F06B7" w:rsidRPr="00A66917">
        <w:rPr>
          <w:rFonts w:ascii="Times New Roman" w:hAnsi="Times New Roman" w:cs="Times New Roman"/>
          <w:sz w:val="28"/>
          <w:szCs w:val="28"/>
          <w:lang w:eastAsia="ru-RU"/>
        </w:rPr>
        <w:t xml:space="preserve"> </w:t>
      </w:r>
      <w:r w:rsidR="002F06B7">
        <w:rPr>
          <w:rFonts w:ascii="Times New Roman" w:hAnsi="Times New Roman" w:cs="Times New Roman"/>
          <w:sz w:val="28"/>
          <w:szCs w:val="28"/>
          <w:lang w:eastAsia="ru-RU"/>
        </w:rPr>
        <w:t xml:space="preserve">по оказанию услуг общественного </w:t>
      </w:r>
      <w:r w:rsidR="002F06B7" w:rsidRPr="00A66917">
        <w:rPr>
          <w:rFonts w:ascii="Times New Roman" w:hAnsi="Times New Roman" w:cs="Times New Roman"/>
          <w:sz w:val="28"/>
          <w:szCs w:val="28"/>
          <w:lang w:eastAsia="ru-RU"/>
        </w:rPr>
        <w:t>питания и нестационарных объектов бытового обслуживания населения</w:t>
      </w:r>
      <w:r w:rsidR="002F06B7">
        <w:rPr>
          <w:rFonts w:ascii="Times New Roman" w:hAnsi="Times New Roman" w:cs="Times New Roman"/>
          <w:sz w:val="28"/>
          <w:szCs w:val="28"/>
          <w:lang w:eastAsia="ru-RU"/>
        </w:rPr>
        <w:t xml:space="preserve"> относятся:</w:t>
      </w:r>
    </w:p>
    <w:p w:rsidR="001D65CC" w:rsidRPr="001D65CC" w:rsidRDefault="001D65CC" w:rsidP="001D65CC">
      <w:pPr>
        <w:spacing w:after="0" w:line="240" w:lineRule="auto"/>
        <w:ind w:firstLine="708"/>
        <w:jc w:val="both"/>
        <w:outlineLvl w:val="2"/>
        <w:rPr>
          <w:rFonts w:ascii="Times New Roman" w:eastAsia="Times New Roman" w:hAnsi="Times New Roman" w:cs="Times New Roman"/>
          <w:sz w:val="28"/>
          <w:szCs w:val="28"/>
          <w:lang w:eastAsia="ru-RU"/>
        </w:rPr>
      </w:pPr>
      <w:r w:rsidRPr="00183BC9">
        <w:rPr>
          <w:rFonts w:ascii="Times New Roman" w:eastAsia="Times New Roman" w:hAnsi="Times New Roman" w:cs="Times New Roman"/>
          <w:sz w:val="28"/>
          <w:szCs w:val="28"/>
          <w:lang w:eastAsia="ru-RU"/>
        </w:rPr>
        <w:t>- летнее кафе при стационарных предприятиях общественного</w:t>
      </w:r>
      <w:r w:rsidRPr="001675E7">
        <w:rPr>
          <w:rFonts w:ascii="Times New Roman" w:eastAsia="Times New Roman" w:hAnsi="Times New Roman" w:cs="Times New Roman"/>
          <w:b/>
          <w:sz w:val="28"/>
          <w:szCs w:val="28"/>
          <w:lang w:eastAsia="ru-RU"/>
        </w:rPr>
        <w:t xml:space="preserve"> </w:t>
      </w:r>
      <w:r w:rsidRPr="00183BC9">
        <w:rPr>
          <w:rFonts w:ascii="Times New Roman" w:eastAsia="Times New Roman" w:hAnsi="Times New Roman" w:cs="Times New Roman"/>
          <w:sz w:val="28"/>
          <w:szCs w:val="28"/>
          <w:lang w:eastAsia="ru-RU"/>
        </w:rPr>
        <w:t>питания</w:t>
      </w:r>
      <w:r w:rsidR="001675E7" w:rsidRPr="00183BC9">
        <w:rPr>
          <w:rFonts w:ascii="Times New Roman" w:eastAsia="Times New Roman" w:hAnsi="Times New Roman" w:cs="Times New Roman"/>
          <w:sz w:val="28"/>
          <w:szCs w:val="28"/>
          <w:lang w:eastAsia="ru-RU"/>
        </w:rPr>
        <w:t>:</w:t>
      </w:r>
      <w:r w:rsidR="001675E7">
        <w:rPr>
          <w:rFonts w:ascii="Times New Roman" w:eastAsia="Times New Roman" w:hAnsi="Times New Roman" w:cs="Times New Roman"/>
          <w:sz w:val="28"/>
          <w:szCs w:val="28"/>
          <w:lang w:eastAsia="ru-RU"/>
        </w:rPr>
        <w:t xml:space="preserve"> Нестационарный объект, представляющий собой временное сооружение</w:t>
      </w:r>
      <w:r w:rsidRPr="001D65CC">
        <w:rPr>
          <w:rFonts w:ascii="Times New Roman" w:eastAsia="Times New Roman" w:hAnsi="Times New Roman" w:cs="Times New Roman"/>
          <w:sz w:val="28"/>
          <w:szCs w:val="28"/>
          <w:lang w:eastAsia="ru-RU"/>
        </w:rPr>
        <w:t xml:space="preserve"> или временные конструкции, предназначенные для дополнительного обслуживания питанием и отдыха потребителей, непосредственно примыкающие к капитальному зданию, строению, сооружению, в котором осуществляется деятельность по оказанию услуг общественного питания предприятием общественного питания;</w:t>
      </w:r>
    </w:p>
    <w:p w:rsidR="001675E7" w:rsidRPr="009807C1" w:rsidRDefault="001675E7" w:rsidP="001675E7">
      <w:pPr>
        <w:spacing w:after="0" w:line="240" w:lineRule="auto"/>
        <w:ind w:firstLine="708"/>
        <w:jc w:val="both"/>
        <w:outlineLvl w:val="2"/>
        <w:rPr>
          <w:rFonts w:ascii="Times New Roman" w:eastAsia="Times New Roman" w:hAnsi="Times New Roman" w:cs="Times New Roman"/>
          <w:sz w:val="28"/>
          <w:szCs w:val="28"/>
          <w:lang w:eastAsia="ru-RU"/>
        </w:rPr>
      </w:pPr>
      <w:r w:rsidRPr="001675E7">
        <w:rPr>
          <w:rFonts w:ascii="Times New Roman" w:hAnsi="Times New Roman" w:cs="Times New Roman"/>
          <w:b/>
          <w:sz w:val="28"/>
          <w:szCs w:val="28"/>
        </w:rPr>
        <w:t xml:space="preserve">- </w:t>
      </w:r>
      <w:r w:rsidRPr="00183BC9">
        <w:rPr>
          <w:rFonts w:ascii="Times New Roman" w:hAnsi="Times New Roman" w:cs="Times New Roman"/>
          <w:sz w:val="28"/>
          <w:szCs w:val="28"/>
        </w:rPr>
        <w:t>нестационарное кафе с открытой площадкой под летнее кафе:</w:t>
      </w:r>
      <w:r>
        <w:rPr>
          <w:rFonts w:ascii="Times New Roman" w:hAnsi="Times New Roman" w:cs="Times New Roman"/>
          <w:sz w:val="28"/>
          <w:szCs w:val="28"/>
        </w:rPr>
        <w:t xml:space="preserve"> Нестационарный</w:t>
      </w:r>
      <w:r w:rsidRPr="003A7C29">
        <w:rPr>
          <w:rFonts w:ascii="Times New Roman" w:hAnsi="Times New Roman" w:cs="Times New Roman"/>
          <w:sz w:val="28"/>
          <w:szCs w:val="28"/>
        </w:rPr>
        <w:t xml:space="preserve"> объект, представляющи</w:t>
      </w:r>
      <w:r>
        <w:rPr>
          <w:rFonts w:ascii="Times New Roman" w:hAnsi="Times New Roman" w:cs="Times New Roman"/>
          <w:sz w:val="28"/>
          <w:szCs w:val="28"/>
        </w:rPr>
        <w:t>й собой сооружение без</w:t>
      </w:r>
      <w:r w:rsidRPr="003A7C29">
        <w:rPr>
          <w:rFonts w:ascii="Times New Roman" w:hAnsi="Times New Roman" w:cs="Times New Roman"/>
          <w:sz w:val="28"/>
          <w:szCs w:val="28"/>
        </w:rPr>
        <w:t xml:space="preserve"> зала</w:t>
      </w:r>
      <w:r>
        <w:rPr>
          <w:rFonts w:ascii="Times New Roman" w:hAnsi="Times New Roman" w:cs="Times New Roman"/>
          <w:sz w:val="28"/>
          <w:szCs w:val="28"/>
        </w:rPr>
        <w:t xml:space="preserve"> обслуживания</w:t>
      </w:r>
      <w:r w:rsidRPr="003A7C29">
        <w:rPr>
          <w:rFonts w:ascii="Times New Roman" w:hAnsi="Times New Roman" w:cs="Times New Roman"/>
          <w:sz w:val="28"/>
          <w:szCs w:val="28"/>
        </w:rPr>
        <w:t xml:space="preserve"> с замкнутым пространством, внутри которого оборудовано одно</w:t>
      </w:r>
      <w:r>
        <w:rPr>
          <w:rFonts w:ascii="Times New Roman" w:hAnsi="Times New Roman" w:cs="Times New Roman"/>
          <w:sz w:val="28"/>
          <w:szCs w:val="28"/>
        </w:rPr>
        <w:t xml:space="preserve"> или несколько рабочих мест продавца, повара, бармена</w:t>
      </w:r>
      <w:r w:rsidRPr="003A7C29">
        <w:rPr>
          <w:rFonts w:ascii="Times New Roman" w:hAnsi="Times New Roman" w:cs="Times New Roman"/>
          <w:sz w:val="28"/>
          <w:szCs w:val="28"/>
        </w:rPr>
        <w:t xml:space="preserve"> и осуществляют</w:t>
      </w:r>
      <w:r>
        <w:rPr>
          <w:rFonts w:ascii="Times New Roman" w:hAnsi="Times New Roman" w:cs="Times New Roman"/>
          <w:sz w:val="28"/>
          <w:szCs w:val="28"/>
        </w:rPr>
        <w:t xml:space="preserve"> приготовление еды и</w:t>
      </w:r>
      <w:r w:rsidR="00A2297A">
        <w:rPr>
          <w:rFonts w:ascii="Times New Roman" w:hAnsi="Times New Roman" w:cs="Times New Roman"/>
          <w:sz w:val="28"/>
          <w:szCs w:val="28"/>
        </w:rPr>
        <w:t xml:space="preserve"> хранение товарного запаса, к которому непосредственно примыкают </w:t>
      </w:r>
      <w:r w:rsidR="00A2297A" w:rsidRPr="001D65CC">
        <w:rPr>
          <w:rFonts w:ascii="Times New Roman" w:eastAsia="Times New Roman" w:hAnsi="Times New Roman" w:cs="Times New Roman"/>
          <w:sz w:val="28"/>
          <w:szCs w:val="28"/>
          <w:lang w:eastAsia="ru-RU"/>
        </w:rPr>
        <w:t>временные конструкции, пре</w:t>
      </w:r>
      <w:r w:rsidR="00A2297A">
        <w:rPr>
          <w:rFonts w:ascii="Times New Roman" w:eastAsia="Times New Roman" w:hAnsi="Times New Roman" w:cs="Times New Roman"/>
          <w:sz w:val="28"/>
          <w:szCs w:val="28"/>
          <w:lang w:eastAsia="ru-RU"/>
        </w:rPr>
        <w:t>дназначенные для</w:t>
      </w:r>
      <w:r w:rsidR="00A2297A" w:rsidRPr="001D65CC">
        <w:rPr>
          <w:rFonts w:ascii="Times New Roman" w:eastAsia="Times New Roman" w:hAnsi="Times New Roman" w:cs="Times New Roman"/>
          <w:sz w:val="28"/>
          <w:szCs w:val="28"/>
          <w:lang w:eastAsia="ru-RU"/>
        </w:rPr>
        <w:t xml:space="preserve"> обслуживания питанием и отдыха потребителей</w:t>
      </w:r>
      <w:r w:rsidR="009807C1">
        <w:rPr>
          <w:rFonts w:ascii="Times New Roman" w:eastAsia="Times New Roman" w:hAnsi="Times New Roman" w:cs="Times New Roman"/>
          <w:sz w:val="28"/>
          <w:szCs w:val="28"/>
          <w:lang w:eastAsia="ru-RU"/>
        </w:rPr>
        <w:t xml:space="preserve">, </w:t>
      </w:r>
      <w:r w:rsidR="009807C1" w:rsidRPr="009807C1">
        <w:rPr>
          <w:rFonts w:ascii="Times New Roman" w:hAnsi="Times New Roman" w:cs="Times New Roman"/>
          <w:sz w:val="28"/>
          <w:szCs w:val="28"/>
        </w:rPr>
        <w:t xml:space="preserve">реализующее узкий ассортимент блюд, </w:t>
      </w:r>
      <w:r w:rsidR="009807C1" w:rsidRPr="009807C1">
        <w:rPr>
          <w:rFonts w:ascii="Times New Roman" w:hAnsi="Times New Roman" w:cs="Times New Roman"/>
          <w:sz w:val="28"/>
          <w:szCs w:val="28"/>
        </w:rPr>
        <w:lastRenderedPageBreak/>
        <w:t>изделий, напитков несложного изготовления, как правило, из полуфабрикатов высокой степени готовности, и обеспечивающее минимальные затраты времени на обслуживание потребителей.</w:t>
      </w:r>
    </w:p>
    <w:p w:rsidR="001F4E52" w:rsidRPr="001F4E52" w:rsidRDefault="00A2297A" w:rsidP="001F4E52">
      <w:pPr>
        <w:pStyle w:val="a3"/>
        <w:ind w:firstLine="708"/>
        <w:jc w:val="both"/>
        <w:rPr>
          <w:rFonts w:ascii="Times New Roman" w:eastAsia="Times New Roman" w:hAnsi="Times New Roman" w:cs="Times New Roman"/>
          <w:sz w:val="28"/>
          <w:szCs w:val="28"/>
          <w:lang w:eastAsia="zh-CN"/>
        </w:rPr>
      </w:pPr>
      <w:r w:rsidRPr="001F4E52">
        <w:rPr>
          <w:rFonts w:ascii="Times New Roman" w:eastAsia="Times New Roman" w:hAnsi="Times New Roman" w:cs="Times New Roman"/>
          <w:b/>
          <w:sz w:val="28"/>
          <w:szCs w:val="28"/>
          <w:lang w:eastAsia="ru-RU"/>
        </w:rPr>
        <w:t xml:space="preserve">- </w:t>
      </w:r>
      <w:r w:rsidRPr="00183BC9">
        <w:rPr>
          <w:rFonts w:ascii="Times New Roman" w:hAnsi="Times New Roman" w:cs="Times New Roman"/>
          <w:sz w:val="28"/>
          <w:szCs w:val="28"/>
        </w:rPr>
        <w:t>открытая площадка:</w:t>
      </w:r>
      <w:r w:rsidRPr="001F4E52">
        <w:rPr>
          <w:rFonts w:ascii="Times New Roman" w:eastAsia="Times New Roman" w:hAnsi="Times New Roman" w:cs="Times New Roman"/>
          <w:sz w:val="28"/>
          <w:szCs w:val="28"/>
          <w:lang w:eastAsia="ru-RU"/>
        </w:rPr>
        <w:t xml:space="preserve"> Нестационарный объект, представляющий собой</w:t>
      </w:r>
      <w:r w:rsidRPr="001F4E52">
        <w:rPr>
          <w:rFonts w:ascii="Times New Roman" w:hAnsi="Times New Roman" w:cs="Times New Roman"/>
          <w:sz w:val="28"/>
          <w:szCs w:val="28"/>
        </w:rPr>
        <w:t xml:space="preserve"> обособленную открытую площадку для предоставления услуг потребителям (</w:t>
      </w:r>
      <w:r w:rsidRPr="001F4E52">
        <w:rPr>
          <w:rFonts w:ascii="Times New Roman" w:eastAsia="Times New Roman" w:hAnsi="Times New Roman" w:cs="Times New Roman"/>
          <w:sz w:val="28"/>
          <w:szCs w:val="28"/>
          <w:lang w:eastAsia="zh-CN"/>
        </w:rPr>
        <w:t xml:space="preserve">фото услуг, </w:t>
      </w:r>
      <w:r w:rsidRPr="001F4E52">
        <w:rPr>
          <w:rFonts w:ascii="Times New Roman" w:hAnsi="Times New Roman" w:cs="Times New Roman"/>
          <w:sz w:val="28"/>
          <w:szCs w:val="28"/>
        </w:rPr>
        <w:t>услуг по прокату детских электромобилей</w:t>
      </w:r>
      <w:r w:rsidR="001F4E52" w:rsidRPr="001F4E52">
        <w:rPr>
          <w:rFonts w:ascii="Times New Roman" w:hAnsi="Times New Roman" w:cs="Times New Roman"/>
          <w:sz w:val="28"/>
          <w:szCs w:val="28"/>
        </w:rPr>
        <w:t xml:space="preserve"> и самокатов и т.д.).</w:t>
      </w:r>
    </w:p>
    <w:p w:rsidR="001D65CC" w:rsidRPr="001F4E52" w:rsidRDefault="00801841" w:rsidP="001F4E52">
      <w:pPr>
        <w:pStyle w:val="a3"/>
        <w:ind w:firstLine="708"/>
        <w:jc w:val="both"/>
        <w:rPr>
          <w:rFonts w:eastAsia="Times New Roman"/>
          <w:sz w:val="24"/>
          <w:szCs w:val="24"/>
          <w:lang w:eastAsia="zh-CN"/>
        </w:rPr>
      </w:pPr>
      <w:r>
        <w:rPr>
          <w:rFonts w:ascii="Times New Roman" w:eastAsia="Times New Roman" w:hAnsi="Times New Roman" w:cs="Times New Roman"/>
          <w:sz w:val="28"/>
          <w:szCs w:val="28"/>
          <w:lang w:eastAsia="ru-RU"/>
        </w:rPr>
        <w:t>2.1.7</w:t>
      </w:r>
      <w:r w:rsidR="001D65CC" w:rsidRPr="001F4E52">
        <w:rPr>
          <w:rFonts w:ascii="Times New Roman" w:eastAsia="Times New Roman" w:hAnsi="Times New Roman" w:cs="Times New Roman"/>
          <w:sz w:val="28"/>
          <w:szCs w:val="28"/>
          <w:lang w:eastAsia="ru-RU"/>
        </w:rPr>
        <w:t>. Специализация НТО - торговая деятельность, при которой восемьдесят и более процентов всех предлагаемых к продаже товаров от их общего количества составляют товары одной группы</w:t>
      </w:r>
      <w:r w:rsidR="001D65CC" w:rsidRPr="001D65CC">
        <w:rPr>
          <w:rFonts w:eastAsia="Times New Roman"/>
          <w:lang w:eastAsia="ru-RU"/>
        </w:rPr>
        <w:t>.</w:t>
      </w:r>
    </w:p>
    <w:p w:rsidR="003E2589" w:rsidRPr="001D65CC" w:rsidRDefault="00801841" w:rsidP="003E2589">
      <w:pPr>
        <w:spacing w:after="0" w:line="240" w:lineRule="auto"/>
        <w:ind w:firstLine="708"/>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2.1.8</w:t>
      </w:r>
      <w:r w:rsidR="003E2589" w:rsidRPr="001D65CC">
        <w:rPr>
          <w:rFonts w:ascii="Times New Roman" w:eastAsia="Times New Roman" w:hAnsi="Times New Roman" w:cs="Times New Roman"/>
          <w:sz w:val="28"/>
          <w:szCs w:val="28"/>
          <w:lang w:eastAsia="ru-RU"/>
        </w:rPr>
        <w:t>. Сезонные НТО, к ним относятся временные объекты из сборно-разборных конструкций либо за ограждением с использованием декоративных элементов, покрытий, зонтов и т.д., оснащенные то</w:t>
      </w:r>
      <w:r>
        <w:rPr>
          <w:rFonts w:ascii="Times New Roman" w:eastAsia="Times New Roman" w:hAnsi="Times New Roman" w:cs="Times New Roman"/>
          <w:sz w:val="28"/>
          <w:szCs w:val="28"/>
          <w:lang w:eastAsia="ru-RU"/>
        </w:rPr>
        <w:t>ргово-техническим оборудованием.</w:t>
      </w:r>
    </w:p>
    <w:p w:rsidR="001D65CC" w:rsidRPr="001D65CC" w:rsidRDefault="001D65CC" w:rsidP="00801841">
      <w:pPr>
        <w:spacing w:after="0" w:line="240" w:lineRule="auto"/>
        <w:ind w:firstLine="708"/>
        <w:jc w:val="both"/>
        <w:outlineLvl w:val="2"/>
        <w:rPr>
          <w:rFonts w:ascii="Times New Roman" w:eastAsia="Times New Roman" w:hAnsi="Times New Roman" w:cs="Times New Roman"/>
          <w:sz w:val="28"/>
          <w:szCs w:val="28"/>
          <w:lang w:eastAsia="ru-RU"/>
        </w:rPr>
      </w:pPr>
      <w:r w:rsidRPr="001D65CC">
        <w:rPr>
          <w:rFonts w:ascii="Times New Roman" w:eastAsia="Times New Roman" w:hAnsi="Times New Roman" w:cs="Times New Roman"/>
          <w:sz w:val="28"/>
          <w:szCs w:val="28"/>
          <w:lang w:eastAsia="ru-RU"/>
        </w:rPr>
        <w:t>2.1.6. Хозяйствующий субъект - юридическое лицо или физическое лицо, зарегистрированное в качестве индивидуального предпринимателя в установленном законом порядке, осуществляющее деятельность по розничной торговле, оказанию услуг общественного питания, бытовых и прочих услуг.</w:t>
      </w:r>
    </w:p>
    <w:p w:rsidR="001D65CC" w:rsidRPr="00491D85" w:rsidRDefault="001D65CC" w:rsidP="00491D85">
      <w:pPr>
        <w:pStyle w:val="a3"/>
        <w:ind w:firstLine="708"/>
        <w:jc w:val="both"/>
        <w:rPr>
          <w:rFonts w:ascii="Times New Roman" w:hAnsi="Times New Roman" w:cs="Times New Roman"/>
          <w:sz w:val="28"/>
          <w:szCs w:val="28"/>
          <w:lang w:eastAsia="ru-RU"/>
        </w:rPr>
      </w:pPr>
      <w:r w:rsidRPr="00491D85">
        <w:rPr>
          <w:rFonts w:ascii="Times New Roman" w:hAnsi="Times New Roman" w:cs="Times New Roman"/>
          <w:sz w:val="28"/>
          <w:szCs w:val="28"/>
          <w:lang w:eastAsia="ru-RU"/>
        </w:rPr>
        <w:t>2.1.7. Торговая деятельность - вид предпринимательской деятельности, связанной с приобретением и п</w:t>
      </w:r>
      <w:r w:rsidR="001427A8">
        <w:rPr>
          <w:rFonts w:ascii="Times New Roman" w:hAnsi="Times New Roman" w:cs="Times New Roman"/>
          <w:sz w:val="28"/>
          <w:szCs w:val="28"/>
          <w:lang w:eastAsia="ru-RU"/>
        </w:rPr>
        <w:t>родажей товаров</w:t>
      </w:r>
      <w:r w:rsidRPr="00491D85">
        <w:rPr>
          <w:rFonts w:ascii="Times New Roman" w:hAnsi="Times New Roman" w:cs="Times New Roman"/>
          <w:sz w:val="28"/>
          <w:szCs w:val="28"/>
          <w:lang w:eastAsia="ru-RU"/>
        </w:rPr>
        <w:t>.</w:t>
      </w:r>
    </w:p>
    <w:p w:rsidR="00491D85" w:rsidRPr="00491D85" w:rsidRDefault="00491D85" w:rsidP="00491D85">
      <w:pPr>
        <w:pStyle w:val="a3"/>
        <w:ind w:firstLine="708"/>
        <w:jc w:val="both"/>
        <w:rPr>
          <w:rFonts w:ascii="Times New Roman" w:hAnsi="Times New Roman" w:cs="Times New Roman"/>
          <w:sz w:val="28"/>
          <w:szCs w:val="28"/>
        </w:rPr>
      </w:pPr>
      <w:r w:rsidRPr="00491D85">
        <w:rPr>
          <w:rFonts w:ascii="Times New Roman" w:hAnsi="Times New Roman" w:cs="Times New Roman"/>
          <w:bCs/>
          <w:sz w:val="28"/>
          <w:szCs w:val="28"/>
        </w:rPr>
        <w:t>2.1.8.</w:t>
      </w:r>
      <w:r>
        <w:rPr>
          <w:rFonts w:ascii="Times New Roman" w:hAnsi="Times New Roman" w:cs="Times New Roman"/>
          <w:b/>
          <w:bCs/>
          <w:sz w:val="28"/>
          <w:szCs w:val="28"/>
        </w:rPr>
        <w:t xml:space="preserve"> </w:t>
      </w:r>
      <w:r w:rsidRPr="00491D85">
        <w:rPr>
          <w:rFonts w:ascii="Times New Roman" w:hAnsi="Times New Roman" w:cs="Times New Roman"/>
          <w:bCs/>
          <w:sz w:val="28"/>
          <w:szCs w:val="28"/>
        </w:rPr>
        <w:t>Развозная торговля:</w:t>
      </w:r>
      <w:r w:rsidRPr="00491D85">
        <w:rPr>
          <w:rFonts w:ascii="Times New Roman" w:hAnsi="Times New Roman" w:cs="Times New Roman"/>
          <w:sz w:val="28"/>
          <w:szCs w:val="28"/>
        </w:rPr>
        <w:t xml:space="preserve"> Форма мелкорозничной торговли, осуществляемая вне стационарной торговой сети с использованием специализированных или специально оборудованных для торговли транспортных средств, а также мобильного оборудования, применяемого только в комплекте с транспортным средством.</w:t>
      </w:r>
    </w:p>
    <w:p w:rsidR="00491D85" w:rsidRPr="00491D85" w:rsidRDefault="00491D85" w:rsidP="001427A8">
      <w:pPr>
        <w:pStyle w:val="a3"/>
        <w:ind w:firstLine="708"/>
        <w:jc w:val="both"/>
        <w:rPr>
          <w:rFonts w:ascii="Times New Roman" w:hAnsi="Times New Roman" w:cs="Times New Roman"/>
          <w:sz w:val="28"/>
          <w:szCs w:val="28"/>
        </w:rPr>
      </w:pPr>
      <w:r w:rsidRPr="00491D85">
        <w:rPr>
          <w:rFonts w:ascii="Times New Roman" w:hAnsi="Times New Roman" w:cs="Times New Roman"/>
          <w:sz w:val="28"/>
          <w:szCs w:val="28"/>
        </w:rPr>
        <w:t>Примечание - К развозной торговле относят торговлю с использованием автомобиля: автолавки, автофургона, тонара, автоприцепа, автоцистерны, магазина-вагона, магазина-судна.</w:t>
      </w:r>
    </w:p>
    <w:p w:rsidR="00491D85" w:rsidRPr="001427A8" w:rsidRDefault="00491D85" w:rsidP="001427A8">
      <w:pPr>
        <w:pStyle w:val="a3"/>
        <w:ind w:firstLine="708"/>
        <w:jc w:val="both"/>
        <w:rPr>
          <w:rFonts w:ascii="Times New Roman" w:hAnsi="Times New Roman" w:cs="Times New Roman"/>
          <w:sz w:val="28"/>
          <w:szCs w:val="28"/>
        </w:rPr>
      </w:pPr>
      <w:r w:rsidRPr="001427A8">
        <w:rPr>
          <w:rFonts w:ascii="Times New Roman" w:hAnsi="Times New Roman" w:cs="Times New Roman"/>
          <w:sz w:val="28"/>
          <w:szCs w:val="28"/>
        </w:rPr>
        <w:t xml:space="preserve">2.1.9. Разносная торговля: Форма мелкорозничной торговли, осуществляемая вне стационарной торговой сети путем непосредственного контакта продавца с покупателем в организациях, на транспорте, дому или улице. </w:t>
      </w:r>
    </w:p>
    <w:p w:rsidR="00491D85" w:rsidRDefault="00491D85" w:rsidP="001427A8">
      <w:pPr>
        <w:pStyle w:val="a3"/>
        <w:ind w:firstLine="708"/>
        <w:jc w:val="both"/>
        <w:rPr>
          <w:rFonts w:ascii="Times New Roman" w:hAnsi="Times New Roman" w:cs="Times New Roman"/>
          <w:sz w:val="28"/>
          <w:szCs w:val="28"/>
        </w:rPr>
      </w:pPr>
      <w:r w:rsidRPr="001427A8">
        <w:rPr>
          <w:rFonts w:ascii="Times New Roman" w:hAnsi="Times New Roman" w:cs="Times New Roman"/>
          <w:sz w:val="28"/>
          <w:szCs w:val="28"/>
        </w:rPr>
        <w:t>Примечание - К разносной торговле относят торговлю с рук, ручных тележек, через прилавки, из корзин и иных специальных приспособлений для демонстрации, удобства переноски и продажи товаров</w:t>
      </w:r>
      <w:r w:rsidR="001427A8">
        <w:rPr>
          <w:rFonts w:ascii="Times New Roman" w:hAnsi="Times New Roman" w:cs="Times New Roman"/>
          <w:sz w:val="28"/>
          <w:szCs w:val="28"/>
        </w:rPr>
        <w:t>.</w:t>
      </w:r>
    </w:p>
    <w:p w:rsidR="001427A8" w:rsidRDefault="000B3E42" w:rsidP="001427A8">
      <w:pPr>
        <w:pStyle w:val="a3"/>
        <w:ind w:firstLine="708"/>
        <w:jc w:val="both"/>
        <w:rPr>
          <w:rFonts w:ascii="Times New Roman" w:hAnsi="Times New Roman" w:cs="Times New Roman"/>
          <w:sz w:val="28"/>
          <w:szCs w:val="28"/>
        </w:rPr>
      </w:pPr>
      <w:r>
        <w:rPr>
          <w:rFonts w:ascii="Times New Roman" w:hAnsi="Times New Roman" w:cs="Times New Roman"/>
          <w:bCs/>
          <w:sz w:val="28"/>
          <w:szCs w:val="28"/>
        </w:rPr>
        <w:t>2.1.10. Услуги</w:t>
      </w:r>
      <w:r w:rsidR="001427A8" w:rsidRPr="001427A8">
        <w:rPr>
          <w:rFonts w:ascii="Times New Roman" w:hAnsi="Times New Roman" w:cs="Times New Roman"/>
          <w:bCs/>
          <w:sz w:val="28"/>
          <w:szCs w:val="28"/>
        </w:rPr>
        <w:t xml:space="preserve"> общественного питани</w:t>
      </w:r>
      <w:r w:rsidR="001427A8">
        <w:rPr>
          <w:rFonts w:ascii="Times New Roman" w:hAnsi="Times New Roman" w:cs="Times New Roman"/>
          <w:bCs/>
          <w:sz w:val="28"/>
          <w:szCs w:val="28"/>
        </w:rPr>
        <w:t>я</w:t>
      </w:r>
      <w:r w:rsidR="001427A8" w:rsidRPr="001427A8">
        <w:rPr>
          <w:rFonts w:ascii="Times New Roman" w:hAnsi="Times New Roman" w:cs="Times New Roman"/>
          <w:bCs/>
          <w:sz w:val="28"/>
          <w:szCs w:val="28"/>
        </w:rPr>
        <w:t>:</w:t>
      </w:r>
      <w:r>
        <w:rPr>
          <w:rFonts w:ascii="Times New Roman" w:hAnsi="Times New Roman" w:cs="Times New Roman"/>
          <w:sz w:val="28"/>
          <w:szCs w:val="28"/>
        </w:rPr>
        <w:t xml:space="preserve"> Услуги, оказываемые</w:t>
      </w:r>
      <w:r w:rsidR="001427A8" w:rsidRPr="001427A8">
        <w:rPr>
          <w:rFonts w:ascii="Times New Roman" w:hAnsi="Times New Roman" w:cs="Times New Roman"/>
          <w:sz w:val="28"/>
          <w:szCs w:val="28"/>
        </w:rPr>
        <w:t xml:space="preserve"> юридическим лицом или индивиду</w:t>
      </w:r>
      <w:r>
        <w:rPr>
          <w:rFonts w:ascii="Times New Roman" w:hAnsi="Times New Roman" w:cs="Times New Roman"/>
          <w:sz w:val="28"/>
          <w:szCs w:val="28"/>
        </w:rPr>
        <w:t>альным предпринимателем, включающие в себя изготовление</w:t>
      </w:r>
      <w:r w:rsidR="001427A8" w:rsidRPr="001427A8">
        <w:rPr>
          <w:rFonts w:ascii="Times New Roman" w:hAnsi="Times New Roman" w:cs="Times New Roman"/>
          <w:sz w:val="28"/>
          <w:szCs w:val="28"/>
        </w:rPr>
        <w:t xml:space="preserve"> продукции</w:t>
      </w:r>
      <w:r>
        <w:rPr>
          <w:rFonts w:ascii="Times New Roman" w:hAnsi="Times New Roman" w:cs="Times New Roman"/>
          <w:sz w:val="28"/>
          <w:szCs w:val="28"/>
        </w:rPr>
        <w:t xml:space="preserve"> общественного питания, создание</w:t>
      </w:r>
      <w:r w:rsidR="001427A8" w:rsidRPr="001427A8">
        <w:rPr>
          <w:rFonts w:ascii="Times New Roman" w:hAnsi="Times New Roman" w:cs="Times New Roman"/>
          <w:sz w:val="28"/>
          <w:szCs w:val="28"/>
        </w:rPr>
        <w:t xml:space="preserve"> условий для потребления и реализации продукции общественного питания и покупных товаров</w:t>
      </w:r>
      <w:r w:rsidR="00DC443F">
        <w:rPr>
          <w:rFonts w:ascii="Times New Roman" w:hAnsi="Times New Roman" w:cs="Times New Roman"/>
          <w:sz w:val="28"/>
          <w:szCs w:val="28"/>
        </w:rPr>
        <w:t>,</w:t>
      </w:r>
      <w:r w:rsidR="001427A8" w:rsidRPr="001427A8">
        <w:rPr>
          <w:rFonts w:ascii="Times New Roman" w:hAnsi="Times New Roman" w:cs="Times New Roman"/>
          <w:sz w:val="28"/>
          <w:szCs w:val="28"/>
        </w:rPr>
        <w:t xml:space="preserve"> как на месте изготовления, так и вне его по заказам, а также для оказания разнообразных дополнительных услуг.</w:t>
      </w:r>
    </w:p>
    <w:p w:rsidR="000B3E42" w:rsidRPr="000B3E42" w:rsidRDefault="000B3E42" w:rsidP="001427A8">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2.1.11. </w:t>
      </w:r>
      <w:r w:rsidRPr="000B3E42">
        <w:rPr>
          <w:rFonts w:ascii="Times New Roman" w:hAnsi="Times New Roman" w:cs="Times New Roman"/>
          <w:bCs/>
          <w:sz w:val="28"/>
          <w:szCs w:val="28"/>
        </w:rPr>
        <w:t>Бытовые услуги:</w:t>
      </w:r>
      <w:r>
        <w:rPr>
          <w:rFonts w:ascii="Times New Roman" w:hAnsi="Times New Roman" w:cs="Times New Roman"/>
          <w:sz w:val="28"/>
          <w:szCs w:val="28"/>
        </w:rPr>
        <w:t xml:space="preserve"> Услуги, связанные с удовлетворением конкретных бытовых потребностей индивидуальных клиентов (заказчиков</w:t>
      </w:r>
      <w:r w:rsidRPr="000B3E42">
        <w:rPr>
          <w:rFonts w:ascii="Times New Roman" w:hAnsi="Times New Roman" w:cs="Times New Roman"/>
          <w:sz w:val="28"/>
          <w:szCs w:val="28"/>
        </w:rPr>
        <w:t>) или группы клиентов.</w:t>
      </w:r>
    </w:p>
    <w:p w:rsidR="001D65CC" w:rsidRPr="001427A8" w:rsidRDefault="001D65CC" w:rsidP="001427A8">
      <w:pPr>
        <w:pStyle w:val="a3"/>
        <w:ind w:firstLine="708"/>
        <w:jc w:val="both"/>
        <w:rPr>
          <w:rFonts w:ascii="Times New Roman" w:hAnsi="Times New Roman" w:cs="Times New Roman"/>
          <w:sz w:val="28"/>
          <w:szCs w:val="28"/>
        </w:rPr>
      </w:pPr>
      <w:r w:rsidRPr="001427A8">
        <w:rPr>
          <w:rFonts w:ascii="Times New Roman" w:hAnsi="Times New Roman" w:cs="Times New Roman"/>
          <w:sz w:val="28"/>
          <w:szCs w:val="28"/>
        </w:rPr>
        <w:lastRenderedPageBreak/>
        <w:t>2.2. Определение иных понятий регламентируется действующим законодательством, муниципальными актами, государственными стандартами, отраслевыми нормами и правилами.</w:t>
      </w:r>
    </w:p>
    <w:p w:rsidR="001D65CC" w:rsidRPr="001427A8" w:rsidRDefault="001D65CC" w:rsidP="001427A8">
      <w:pPr>
        <w:pStyle w:val="a3"/>
        <w:jc w:val="both"/>
        <w:rPr>
          <w:rFonts w:ascii="Times New Roman" w:eastAsia="Times New Roman" w:hAnsi="Times New Roman" w:cs="Times New Roman"/>
          <w:sz w:val="28"/>
          <w:szCs w:val="28"/>
          <w:lang w:eastAsia="ru-RU"/>
        </w:rPr>
      </w:pPr>
    </w:p>
    <w:p w:rsidR="001D65CC" w:rsidRPr="001D65CC" w:rsidRDefault="001D65CC" w:rsidP="00421BFD">
      <w:pPr>
        <w:spacing w:after="0" w:line="240" w:lineRule="auto"/>
        <w:jc w:val="center"/>
        <w:outlineLvl w:val="2"/>
        <w:rPr>
          <w:rFonts w:ascii="Times New Roman" w:eastAsia="Times New Roman" w:hAnsi="Times New Roman" w:cs="Times New Roman"/>
          <w:bCs/>
          <w:sz w:val="28"/>
          <w:szCs w:val="28"/>
          <w:lang w:eastAsia="ru-RU"/>
        </w:rPr>
      </w:pPr>
      <w:r w:rsidRPr="001D65CC">
        <w:rPr>
          <w:rFonts w:ascii="Times New Roman" w:eastAsia="Times New Roman" w:hAnsi="Times New Roman" w:cs="Times New Roman"/>
          <w:bCs/>
          <w:sz w:val="28"/>
          <w:szCs w:val="28"/>
          <w:lang w:eastAsia="ru-RU"/>
        </w:rPr>
        <w:t xml:space="preserve">3. </w:t>
      </w:r>
      <w:r w:rsidR="00421BFD">
        <w:rPr>
          <w:rFonts w:ascii="Times New Roman" w:eastAsia="Times New Roman" w:hAnsi="Times New Roman" w:cs="Times New Roman"/>
          <w:bCs/>
          <w:sz w:val="28"/>
          <w:szCs w:val="28"/>
          <w:lang w:eastAsia="ru-RU"/>
        </w:rPr>
        <w:t>Разработка и утверждение Схемы. Внесение изменений в Схему</w:t>
      </w:r>
    </w:p>
    <w:p w:rsidR="001D65CC" w:rsidRPr="001D65CC" w:rsidRDefault="001D65CC" w:rsidP="001D65CC">
      <w:pPr>
        <w:spacing w:after="0" w:line="240" w:lineRule="auto"/>
        <w:jc w:val="center"/>
        <w:outlineLvl w:val="2"/>
        <w:rPr>
          <w:rFonts w:ascii="Times New Roman" w:eastAsia="Times New Roman" w:hAnsi="Times New Roman" w:cs="Times New Roman"/>
          <w:b/>
          <w:bCs/>
          <w:sz w:val="28"/>
          <w:szCs w:val="28"/>
          <w:lang w:eastAsia="ru-RU"/>
        </w:rPr>
      </w:pPr>
    </w:p>
    <w:p w:rsidR="001D65CC" w:rsidRPr="001D65CC" w:rsidRDefault="001D65CC" w:rsidP="001D65CC">
      <w:pPr>
        <w:spacing w:after="0" w:line="240" w:lineRule="auto"/>
        <w:ind w:firstLine="708"/>
        <w:jc w:val="both"/>
        <w:outlineLvl w:val="2"/>
        <w:rPr>
          <w:rFonts w:ascii="Times New Roman" w:eastAsia="Times New Roman" w:hAnsi="Times New Roman" w:cs="Times New Roman"/>
          <w:sz w:val="28"/>
          <w:szCs w:val="28"/>
          <w:lang w:eastAsia="ru-RU"/>
        </w:rPr>
      </w:pPr>
      <w:r w:rsidRPr="001D65CC">
        <w:rPr>
          <w:rFonts w:ascii="Times New Roman" w:eastAsia="Times New Roman" w:hAnsi="Times New Roman" w:cs="Times New Roman"/>
          <w:sz w:val="28"/>
          <w:szCs w:val="28"/>
          <w:lang w:eastAsia="ru-RU"/>
        </w:rPr>
        <w:t>3.1. Требования к разработке Схемы:</w:t>
      </w:r>
    </w:p>
    <w:p w:rsidR="001D65CC" w:rsidRPr="001D65CC" w:rsidRDefault="001D65CC" w:rsidP="001D65CC">
      <w:pPr>
        <w:spacing w:after="0" w:line="240" w:lineRule="auto"/>
        <w:ind w:firstLine="708"/>
        <w:jc w:val="both"/>
        <w:outlineLvl w:val="2"/>
        <w:rPr>
          <w:rFonts w:ascii="Times New Roman" w:eastAsia="Times New Roman" w:hAnsi="Times New Roman" w:cs="Times New Roman"/>
          <w:b/>
          <w:bCs/>
          <w:sz w:val="28"/>
          <w:szCs w:val="28"/>
          <w:lang w:eastAsia="ru-RU"/>
        </w:rPr>
      </w:pPr>
      <w:r w:rsidRPr="001D65CC">
        <w:rPr>
          <w:rFonts w:ascii="Times New Roman" w:eastAsia="Times New Roman" w:hAnsi="Times New Roman" w:cs="Times New Roman"/>
          <w:sz w:val="28"/>
          <w:szCs w:val="28"/>
          <w:lang w:eastAsia="ru-RU"/>
        </w:rPr>
        <w:t>3.1.2. Схема состоит из двух частей: графической части с условными обозначениями и приложения, содержащего описательную (текстовую) часть.</w:t>
      </w:r>
    </w:p>
    <w:p w:rsidR="001D65CC" w:rsidRPr="001D65CC" w:rsidRDefault="001D65CC" w:rsidP="001D65CC">
      <w:pPr>
        <w:spacing w:after="0" w:line="240" w:lineRule="auto"/>
        <w:ind w:firstLine="708"/>
        <w:jc w:val="both"/>
        <w:rPr>
          <w:rFonts w:ascii="Times New Roman" w:eastAsia="Times New Roman" w:hAnsi="Times New Roman" w:cs="Times New Roman"/>
          <w:sz w:val="28"/>
          <w:szCs w:val="28"/>
          <w:lang w:eastAsia="ru-RU"/>
        </w:rPr>
      </w:pPr>
      <w:r w:rsidRPr="001D65CC">
        <w:rPr>
          <w:rFonts w:ascii="Times New Roman" w:eastAsia="Times New Roman" w:hAnsi="Times New Roman" w:cs="Times New Roman"/>
          <w:sz w:val="28"/>
          <w:szCs w:val="28"/>
          <w:lang w:eastAsia="ru-RU"/>
        </w:rPr>
        <w:t>Графическая часть - графическое изображение на административной карте муни</w:t>
      </w:r>
      <w:r w:rsidR="00183BE7">
        <w:rPr>
          <w:rFonts w:ascii="Times New Roman" w:eastAsia="Times New Roman" w:hAnsi="Times New Roman" w:cs="Times New Roman"/>
          <w:sz w:val="28"/>
          <w:szCs w:val="28"/>
          <w:lang w:eastAsia="ru-RU"/>
        </w:rPr>
        <w:t>ципального образования Приморско-Ахтарский</w:t>
      </w:r>
      <w:r w:rsidRPr="001D65CC">
        <w:rPr>
          <w:rFonts w:ascii="Times New Roman" w:eastAsia="Times New Roman" w:hAnsi="Times New Roman" w:cs="Times New Roman"/>
          <w:sz w:val="28"/>
          <w:szCs w:val="28"/>
          <w:lang w:eastAsia="ru-RU"/>
        </w:rPr>
        <w:t xml:space="preserve"> район сведений о размещении НТО</w:t>
      </w:r>
      <w:r w:rsidR="00183BE7">
        <w:rPr>
          <w:rFonts w:ascii="Times New Roman" w:eastAsia="Times New Roman" w:hAnsi="Times New Roman" w:cs="Times New Roman"/>
          <w:sz w:val="28"/>
          <w:szCs w:val="28"/>
          <w:lang w:eastAsia="ru-RU"/>
        </w:rPr>
        <w:t xml:space="preserve"> (НО)</w:t>
      </w:r>
      <w:r w:rsidRPr="001D65CC">
        <w:rPr>
          <w:rFonts w:ascii="Times New Roman" w:eastAsia="Times New Roman" w:hAnsi="Times New Roman" w:cs="Times New Roman"/>
          <w:sz w:val="28"/>
          <w:szCs w:val="28"/>
          <w:lang w:eastAsia="ru-RU"/>
        </w:rPr>
        <w:t xml:space="preserve"> с указанием порядкового номера НТО </w:t>
      </w:r>
      <w:r w:rsidR="00183BE7">
        <w:rPr>
          <w:rFonts w:ascii="Times New Roman" w:eastAsia="Times New Roman" w:hAnsi="Times New Roman" w:cs="Times New Roman"/>
          <w:sz w:val="28"/>
          <w:szCs w:val="28"/>
          <w:lang w:eastAsia="ru-RU"/>
        </w:rPr>
        <w:t>(НО),</w:t>
      </w:r>
      <w:r w:rsidRPr="001D65CC">
        <w:rPr>
          <w:rFonts w:ascii="Times New Roman" w:eastAsia="Times New Roman" w:hAnsi="Times New Roman" w:cs="Times New Roman"/>
          <w:sz w:val="28"/>
          <w:szCs w:val="28"/>
          <w:lang w:eastAsia="ru-RU"/>
        </w:rPr>
        <w:t xml:space="preserve"> условного обозначения в зависимости от типа НТО</w:t>
      </w:r>
      <w:r w:rsidR="00183BE7">
        <w:rPr>
          <w:rFonts w:ascii="Times New Roman" w:eastAsia="Times New Roman" w:hAnsi="Times New Roman" w:cs="Times New Roman"/>
          <w:sz w:val="28"/>
          <w:szCs w:val="28"/>
          <w:lang w:eastAsia="ru-RU"/>
        </w:rPr>
        <w:t xml:space="preserve"> (НО),</w:t>
      </w:r>
      <w:r w:rsidRPr="001D65CC">
        <w:rPr>
          <w:rFonts w:ascii="Times New Roman" w:eastAsia="Times New Roman" w:hAnsi="Times New Roman" w:cs="Times New Roman"/>
          <w:sz w:val="28"/>
          <w:szCs w:val="28"/>
          <w:lang w:eastAsia="ru-RU"/>
        </w:rPr>
        <w:t xml:space="preserve"> ассортимента реализуемой продукции (вида оказываемых услуг).</w:t>
      </w:r>
    </w:p>
    <w:p w:rsidR="001D65CC" w:rsidRPr="001D65CC" w:rsidRDefault="001D65CC" w:rsidP="001D65CC">
      <w:pPr>
        <w:spacing w:after="0" w:line="240" w:lineRule="auto"/>
        <w:ind w:firstLine="708"/>
        <w:jc w:val="both"/>
        <w:rPr>
          <w:rFonts w:ascii="Times New Roman" w:eastAsia="Times New Roman" w:hAnsi="Times New Roman" w:cs="Times New Roman"/>
          <w:sz w:val="28"/>
          <w:szCs w:val="28"/>
          <w:lang w:eastAsia="ru-RU"/>
        </w:rPr>
      </w:pPr>
      <w:r w:rsidRPr="001D65CC">
        <w:rPr>
          <w:rFonts w:ascii="Times New Roman" w:eastAsia="Times New Roman" w:hAnsi="Times New Roman" w:cs="Times New Roman"/>
          <w:sz w:val="28"/>
          <w:szCs w:val="28"/>
          <w:lang w:eastAsia="ru-RU"/>
        </w:rPr>
        <w:t>Приложение - текстовая часть (в виде таблицы), разработанная по форме согласно приложению к Постановлению главы администрации (губернатора) Краснодарского края от 11 ноября 2014 года № 1249 «Об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 с указанием сведений об общем количестве мест торговли</w:t>
      </w:r>
      <w:r w:rsidR="00183BE7">
        <w:rPr>
          <w:rFonts w:ascii="Times New Roman" w:eastAsia="Times New Roman" w:hAnsi="Times New Roman" w:cs="Times New Roman"/>
          <w:sz w:val="28"/>
          <w:szCs w:val="28"/>
          <w:lang w:eastAsia="ru-RU"/>
        </w:rPr>
        <w:t xml:space="preserve"> (предоставления услуг)</w:t>
      </w:r>
      <w:r w:rsidRPr="001D65CC">
        <w:rPr>
          <w:rFonts w:ascii="Times New Roman" w:eastAsia="Times New Roman" w:hAnsi="Times New Roman" w:cs="Times New Roman"/>
          <w:sz w:val="28"/>
          <w:szCs w:val="28"/>
          <w:lang w:eastAsia="ru-RU"/>
        </w:rPr>
        <w:t>, порядковой нумерации каждого места, сведений об использовании НТО</w:t>
      </w:r>
      <w:r w:rsidR="00183BE7">
        <w:rPr>
          <w:rFonts w:ascii="Times New Roman" w:eastAsia="Times New Roman" w:hAnsi="Times New Roman" w:cs="Times New Roman"/>
          <w:sz w:val="28"/>
          <w:szCs w:val="28"/>
          <w:lang w:eastAsia="ru-RU"/>
        </w:rPr>
        <w:t xml:space="preserve"> (НО)</w:t>
      </w:r>
      <w:r w:rsidRPr="001D65CC">
        <w:rPr>
          <w:rFonts w:ascii="Times New Roman" w:eastAsia="Times New Roman" w:hAnsi="Times New Roman" w:cs="Times New Roman"/>
          <w:sz w:val="28"/>
          <w:szCs w:val="28"/>
          <w:lang w:eastAsia="ru-RU"/>
        </w:rPr>
        <w:t xml:space="preserve"> субъектами малого и среднего предпринимательства, адресных ориентиров, типа НТО</w:t>
      </w:r>
      <w:r w:rsidR="00183BE7">
        <w:rPr>
          <w:rFonts w:ascii="Times New Roman" w:eastAsia="Times New Roman" w:hAnsi="Times New Roman" w:cs="Times New Roman"/>
          <w:sz w:val="28"/>
          <w:szCs w:val="28"/>
          <w:lang w:eastAsia="ru-RU"/>
        </w:rPr>
        <w:t xml:space="preserve"> (НО)</w:t>
      </w:r>
      <w:r w:rsidRPr="001D65CC">
        <w:rPr>
          <w:rFonts w:ascii="Times New Roman" w:eastAsia="Times New Roman" w:hAnsi="Times New Roman" w:cs="Times New Roman"/>
          <w:sz w:val="28"/>
          <w:szCs w:val="28"/>
          <w:lang w:eastAsia="ru-RU"/>
        </w:rPr>
        <w:t>, срока его функционирования, ассортимента реализуемой продукции (вида оказываемых услуг), площади земельного участка, выделенного для осуществления торговой деятельности, площади НТО</w:t>
      </w:r>
      <w:r w:rsidR="00183BE7">
        <w:rPr>
          <w:rFonts w:ascii="Times New Roman" w:eastAsia="Times New Roman" w:hAnsi="Times New Roman" w:cs="Times New Roman"/>
          <w:sz w:val="28"/>
          <w:szCs w:val="28"/>
          <w:lang w:eastAsia="ru-RU"/>
        </w:rPr>
        <w:t xml:space="preserve"> (НО)</w:t>
      </w:r>
      <w:r w:rsidRPr="001D65CC">
        <w:rPr>
          <w:rFonts w:ascii="Times New Roman" w:eastAsia="Times New Roman" w:hAnsi="Times New Roman" w:cs="Times New Roman"/>
          <w:sz w:val="28"/>
          <w:szCs w:val="28"/>
          <w:lang w:eastAsia="ru-RU"/>
        </w:rPr>
        <w:t>, количества рабочих мест.</w:t>
      </w:r>
    </w:p>
    <w:p w:rsidR="001D65CC" w:rsidRPr="001D65CC" w:rsidRDefault="001D65CC" w:rsidP="001D65CC">
      <w:pPr>
        <w:spacing w:after="0" w:line="240" w:lineRule="auto"/>
        <w:ind w:firstLine="708"/>
        <w:jc w:val="both"/>
        <w:rPr>
          <w:rFonts w:ascii="Times New Roman" w:eastAsia="Times New Roman" w:hAnsi="Times New Roman" w:cs="Times New Roman"/>
          <w:sz w:val="28"/>
          <w:szCs w:val="28"/>
          <w:lang w:eastAsia="ru-RU"/>
        </w:rPr>
      </w:pPr>
      <w:r w:rsidRPr="001D65CC">
        <w:rPr>
          <w:rFonts w:ascii="Times New Roman" w:eastAsia="Times New Roman" w:hAnsi="Times New Roman" w:cs="Times New Roman"/>
          <w:sz w:val="28"/>
          <w:szCs w:val="28"/>
          <w:lang w:eastAsia="ru-RU"/>
        </w:rPr>
        <w:t>3.1.3. При разработке Схемы должны учитываться:</w:t>
      </w:r>
    </w:p>
    <w:p w:rsidR="001D65CC" w:rsidRPr="001D65CC" w:rsidRDefault="001D65CC" w:rsidP="001D65CC">
      <w:pPr>
        <w:spacing w:after="0" w:line="240" w:lineRule="auto"/>
        <w:ind w:firstLine="708"/>
        <w:jc w:val="both"/>
        <w:rPr>
          <w:rFonts w:ascii="Times New Roman" w:eastAsia="Times New Roman" w:hAnsi="Times New Roman" w:cs="Times New Roman"/>
          <w:sz w:val="28"/>
          <w:szCs w:val="28"/>
          <w:lang w:eastAsia="ru-RU"/>
        </w:rPr>
      </w:pPr>
      <w:r w:rsidRPr="001D65CC">
        <w:rPr>
          <w:rFonts w:ascii="Times New Roman" w:eastAsia="Times New Roman" w:hAnsi="Times New Roman" w:cs="Times New Roman"/>
          <w:sz w:val="28"/>
          <w:szCs w:val="28"/>
          <w:lang w:eastAsia="ru-RU"/>
        </w:rPr>
        <w:t>- необходимость размещения не менее чем шестидесяти процентов НТО</w:t>
      </w:r>
      <w:r w:rsidR="00183BE7">
        <w:rPr>
          <w:rFonts w:ascii="Times New Roman" w:eastAsia="Times New Roman" w:hAnsi="Times New Roman" w:cs="Times New Roman"/>
          <w:sz w:val="28"/>
          <w:szCs w:val="28"/>
          <w:lang w:eastAsia="ru-RU"/>
        </w:rPr>
        <w:t xml:space="preserve"> (НО)</w:t>
      </w:r>
      <w:r w:rsidRPr="001D65CC">
        <w:rPr>
          <w:rFonts w:ascii="Times New Roman" w:eastAsia="Times New Roman" w:hAnsi="Times New Roman" w:cs="Times New Roman"/>
          <w:sz w:val="28"/>
          <w:szCs w:val="28"/>
          <w:lang w:eastAsia="ru-RU"/>
        </w:rPr>
        <w:t>, используемых субъектами малого или среднего предпринимательства, осуществляющими торговую деятельность, от общего количества нестационарных торговых объектов</w:t>
      </w:r>
      <w:r w:rsidR="00183BE7">
        <w:rPr>
          <w:rFonts w:ascii="Times New Roman" w:eastAsia="Times New Roman" w:hAnsi="Times New Roman" w:cs="Times New Roman"/>
          <w:sz w:val="28"/>
          <w:szCs w:val="28"/>
          <w:lang w:eastAsia="ru-RU"/>
        </w:rPr>
        <w:t xml:space="preserve"> (</w:t>
      </w:r>
      <w:r w:rsidR="003D104D">
        <w:rPr>
          <w:rFonts w:ascii="Times New Roman" w:hAnsi="Times New Roman" w:cs="Times New Roman"/>
          <w:bCs/>
          <w:sz w:val="28"/>
          <w:szCs w:val="28"/>
          <w:lang w:eastAsia="ru-RU"/>
        </w:rPr>
        <w:t>нестационарным</w:t>
      </w:r>
      <w:r w:rsidR="003D104D">
        <w:rPr>
          <w:rFonts w:ascii="Times New Roman" w:hAnsi="Times New Roman" w:cs="Times New Roman"/>
          <w:sz w:val="28"/>
          <w:szCs w:val="28"/>
          <w:lang w:eastAsia="ru-RU"/>
        </w:rPr>
        <w:t xml:space="preserve"> объектам</w:t>
      </w:r>
      <w:r w:rsidR="003D104D" w:rsidRPr="00A66917">
        <w:rPr>
          <w:rFonts w:ascii="Times New Roman" w:hAnsi="Times New Roman" w:cs="Times New Roman"/>
          <w:sz w:val="28"/>
          <w:szCs w:val="28"/>
          <w:lang w:eastAsia="ru-RU"/>
        </w:rPr>
        <w:t xml:space="preserve"> </w:t>
      </w:r>
      <w:r w:rsidR="003D104D">
        <w:rPr>
          <w:rFonts w:ascii="Times New Roman" w:hAnsi="Times New Roman" w:cs="Times New Roman"/>
          <w:sz w:val="28"/>
          <w:szCs w:val="28"/>
          <w:lang w:eastAsia="ru-RU"/>
        </w:rPr>
        <w:t xml:space="preserve">по оказанию услуг общественного </w:t>
      </w:r>
      <w:r w:rsidR="003D104D" w:rsidRPr="00A66917">
        <w:rPr>
          <w:rFonts w:ascii="Times New Roman" w:hAnsi="Times New Roman" w:cs="Times New Roman"/>
          <w:sz w:val="28"/>
          <w:szCs w:val="28"/>
          <w:lang w:eastAsia="ru-RU"/>
        </w:rPr>
        <w:t>питания и нестационарных объектов бытового обслуживания населения</w:t>
      </w:r>
      <w:r w:rsidR="003D104D">
        <w:rPr>
          <w:rFonts w:ascii="Times New Roman" w:hAnsi="Times New Roman" w:cs="Times New Roman"/>
          <w:sz w:val="28"/>
          <w:szCs w:val="28"/>
          <w:lang w:eastAsia="ru-RU"/>
        </w:rPr>
        <w:t>)</w:t>
      </w:r>
      <w:r w:rsidRPr="001D65CC">
        <w:rPr>
          <w:rFonts w:ascii="Times New Roman" w:eastAsia="Times New Roman" w:hAnsi="Times New Roman" w:cs="Times New Roman"/>
          <w:sz w:val="28"/>
          <w:szCs w:val="28"/>
          <w:lang w:eastAsia="ru-RU"/>
        </w:rPr>
        <w:t>;</w:t>
      </w:r>
    </w:p>
    <w:p w:rsidR="001D65CC" w:rsidRPr="001D65CC" w:rsidRDefault="001D65CC" w:rsidP="001D65CC">
      <w:pPr>
        <w:spacing w:after="0" w:line="240" w:lineRule="auto"/>
        <w:ind w:firstLine="708"/>
        <w:jc w:val="both"/>
        <w:rPr>
          <w:rFonts w:ascii="Times New Roman" w:eastAsia="Times New Roman" w:hAnsi="Times New Roman" w:cs="Times New Roman"/>
          <w:sz w:val="28"/>
          <w:szCs w:val="28"/>
          <w:lang w:eastAsia="ru-RU"/>
        </w:rPr>
      </w:pPr>
      <w:r w:rsidRPr="001D65CC">
        <w:rPr>
          <w:rFonts w:ascii="Times New Roman" w:eastAsia="Times New Roman" w:hAnsi="Times New Roman" w:cs="Times New Roman"/>
          <w:sz w:val="28"/>
          <w:szCs w:val="28"/>
          <w:lang w:eastAsia="ru-RU"/>
        </w:rPr>
        <w:t>- необходимость достижения нормативов минимальной обеспеченности населения площадью торговых объектов;</w:t>
      </w:r>
    </w:p>
    <w:p w:rsidR="001D65CC" w:rsidRPr="001D65CC" w:rsidRDefault="001D65CC" w:rsidP="001D65CC">
      <w:pPr>
        <w:spacing w:after="0" w:line="240" w:lineRule="auto"/>
        <w:ind w:firstLine="708"/>
        <w:jc w:val="both"/>
        <w:rPr>
          <w:rFonts w:ascii="Times New Roman" w:eastAsia="Times New Roman" w:hAnsi="Times New Roman" w:cs="Times New Roman"/>
          <w:sz w:val="28"/>
          <w:szCs w:val="28"/>
          <w:lang w:eastAsia="ru-RU"/>
        </w:rPr>
      </w:pPr>
      <w:r w:rsidRPr="001D65CC">
        <w:rPr>
          <w:rFonts w:ascii="Times New Roman" w:eastAsia="Times New Roman" w:hAnsi="Times New Roman" w:cs="Times New Roman"/>
          <w:sz w:val="28"/>
          <w:szCs w:val="28"/>
          <w:lang w:eastAsia="ru-RU"/>
        </w:rPr>
        <w:t>- необходимость обеспечения устойчивого развития территории муни</w:t>
      </w:r>
      <w:r w:rsidR="003D104D">
        <w:rPr>
          <w:rFonts w:ascii="Times New Roman" w:eastAsia="Times New Roman" w:hAnsi="Times New Roman" w:cs="Times New Roman"/>
          <w:sz w:val="28"/>
          <w:szCs w:val="28"/>
          <w:lang w:eastAsia="ru-RU"/>
        </w:rPr>
        <w:t>ципального образования Приморско-Ахтарский</w:t>
      </w:r>
      <w:r w:rsidRPr="001D65CC">
        <w:rPr>
          <w:rFonts w:ascii="Times New Roman" w:eastAsia="Times New Roman" w:hAnsi="Times New Roman" w:cs="Times New Roman"/>
          <w:sz w:val="28"/>
          <w:szCs w:val="28"/>
          <w:lang w:eastAsia="ru-RU"/>
        </w:rPr>
        <w:t xml:space="preserve"> район;</w:t>
      </w:r>
    </w:p>
    <w:p w:rsidR="001D65CC" w:rsidRPr="001D65CC" w:rsidRDefault="001D65CC" w:rsidP="001D65CC">
      <w:pPr>
        <w:spacing w:after="0" w:line="240" w:lineRule="auto"/>
        <w:ind w:firstLine="708"/>
        <w:jc w:val="both"/>
        <w:rPr>
          <w:rFonts w:ascii="Times New Roman" w:eastAsia="Times New Roman" w:hAnsi="Times New Roman" w:cs="Times New Roman"/>
          <w:sz w:val="28"/>
          <w:szCs w:val="28"/>
          <w:lang w:eastAsia="ru-RU"/>
        </w:rPr>
      </w:pPr>
      <w:r w:rsidRPr="001D65CC">
        <w:rPr>
          <w:rFonts w:ascii="Times New Roman" w:eastAsia="Times New Roman" w:hAnsi="Times New Roman" w:cs="Times New Roman"/>
          <w:sz w:val="28"/>
          <w:szCs w:val="28"/>
          <w:lang w:eastAsia="ru-RU"/>
        </w:rPr>
        <w:t>- обеспечение свободного движения пешеходов и доступа потребителей к объектам торговли</w:t>
      </w:r>
      <w:r w:rsidR="003D104D">
        <w:rPr>
          <w:rFonts w:ascii="Times New Roman" w:eastAsia="Times New Roman" w:hAnsi="Times New Roman" w:cs="Times New Roman"/>
          <w:sz w:val="28"/>
          <w:szCs w:val="28"/>
          <w:lang w:eastAsia="ru-RU"/>
        </w:rPr>
        <w:t>, оказания услуг общественного питания и бытового обслуживания населения</w:t>
      </w:r>
      <w:r w:rsidRPr="001D65CC">
        <w:rPr>
          <w:rFonts w:ascii="Times New Roman" w:eastAsia="Times New Roman" w:hAnsi="Times New Roman" w:cs="Times New Roman"/>
          <w:sz w:val="28"/>
          <w:szCs w:val="28"/>
          <w:lang w:eastAsia="ru-RU"/>
        </w:rPr>
        <w:t>, в том числе обеспечение безбарьерной среды жизнедеятельности для инвалидов и иных маломобильных групп населения, беспрепятственного подъезда спецтранспорта при чрезвычайных ситуациях.</w:t>
      </w:r>
    </w:p>
    <w:p w:rsidR="001D65CC" w:rsidRDefault="001D65CC" w:rsidP="001D65CC">
      <w:pPr>
        <w:spacing w:after="0" w:line="240" w:lineRule="auto"/>
        <w:ind w:firstLine="708"/>
        <w:jc w:val="both"/>
        <w:rPr>
          <w:rFonts w:ascii="Times New Roman" w:eastAsia="Times New Roman" w:hAnsi="Times New Roman" w:cs="Times New Roman"/>
          <w:sz w:val="28"/>
          <w:szCs w:val="28"/>
          <w:lang w:eastAsia="ru-RU"/>
        </w:rPr>
      </w:pPr>
      <w:r w:rsidRPr="001D65CC">
        <w:rPr>
          <w:rFonts w:ascii="Times New Roman" w:eastAsia="Times New Roman" w:hAnsi="Times New Roman" w:cs="Times New Roman"/>
          <w:sz w:val="28"/>
          <w:szCs w:val="28"/>
          <w:lang w:eastAsia="ru-RU"/>
        </w:rPr>
        <w:t>3.1.4. Период размещения НТО</w:t>
      </w:r>
      <w:r w:rsidR="003D104D">
        <w:rPr>
          <w:rFonts w:ascii="Times New Roman" w:eastAsia="Times New Roman" w:hAnsi="Times New Roman" w:cs="Times New Roman"/>
          <w:sz w:val="28"/>
          <w:szCs w:val="28"/>
          <w:lang w:eastAsia="ru-RU"/>
        </w:rPr>
        <w:t xml:space="preserve"> (НО)</w:t>
      </w:r>
      <w:r w:rsidRPr="001D65CC">
        <w:rPr>
          <w:rFonts w:ascii="Times New Roman" w:eastAsia="Times New Roman" w:hAnsi="Times New Roman" w:cs="Times New Roman"/>
          <w:sz w:val="28"/>
          <w:szCs w:val="28"/>
          <w:lang w:eastAsia="ru-RU"/>
        </w:rPr>
        <w:t xml:space="preserve"> устанавливается с учетом следующих особенностей:</w:t>
      </w:r>
    </w:p>
    <w:p w:rsidR="0043704A" w:rsidRPr="001D65CC" w:rsidRDefault="0043704A" w:rsidP="001D65CC">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для сезонных НТО (НО) на сроки, определенные постановлениями администраций поселений Приморско-Ахтарского района, и сроки действия договоров на размещение;</w:t>
      </w:r>
    </w:p>
    <w:p w:rsidR="001D65CC" w:rsidRPr="001D65CC" w:rsidRDefault="001D65CC" w:rsidP="001D65CC">
      <w:pPr>
        <w:spacing w:after="0" w:line="240" w:lineRule="auto"/>
        <w:ind w:firstLine="708"/>
        <w:jc w:val="both"/>
        <w:rPr>
          <w:rFonts w:ascii="Times New Roman" w:eastAsia="Times New Roman" w:hAnsi="Times New Roman" w:cs="Times New Roman"/>
          <w:sz w:val="28"/>
          <w:szCs w:val="28"/>
          <w:lang w:eastAsia="ru-RU"/>
        </w:rPr>
      </w:pPr>
      <w:r w:rsidRPr="001D65CC">
        <w:rPr>
          <w:rFonts w:ascii="Times New Roman" w:eastAsia="Times New Roman" w:hAnsi="Times New Roman" w:cs="Times New Roman"/>
          <w:sz w:val="28"/>
          <w:szCs w:val="28"/>
          <w:lang w:eastAsia="ru-RU"/>
        </w:rPr>
        <w:t>- для иных НТО</w:t>
      </w:r>
      <w:r w:rsidR="0043704A">
        <w:rPr>
          <w:rFonts w:ascii="Times New Roman" w:eastAsia="Times New Roman" w:hAnsi="Times New Roman" w:cs="Times New Roman"/>
          <w:sz w:val="28"/>
          <w:szCs w:val="28"/>
          <w:lang w:eastAsia="ru-RU"/>
        </w:rPr>
        <w:t xml:space="preserve"> (НО)</w:t>
      </w:r>
      <w:r w:rsidRPr="001D65CC">
        <w:rPr>
          <w:rFonts w:ascii="Times New Roman" w:eastAsia="Times New Roman" w:hAnsi="Times New Roman" w:cs="Times New Roman"/>
          <w:sz w:val="28"/>
          <w:szCs w:val="28"/>
          <w:lang w:eastAsia="ru-RU"/>
        </w:rPr>
        <w:t xml:space="preserve"> сроки действия договоров на размещение составляют не более семи лет с правом прол</w:t>
      </w:r>
      <w:r w:rsidR="0043704A">
        <w:rPr>
          <w:rFonts w:ascii="Times New Roman" w:eastAsia="Times New Roman" w:hAnsi="Times New Roman" w:cs="Times New Roman"/>
          <w:sz w:val="28"/>
          <w:szCs w:val="28"/>
          <w:lang w:eastAsia="ru-RU"/>
        </w:rPr>
        <w:t>онгации</w:t>
      </w:r>
      <w:r w:rsidR="0043704A" w:rsidRPr="0043704A">
        <w:rPr>
          <w:rFonts w:ascii="Times New Roman" w:eastAsia="Times New Roman" w:hAnsi="Times New Roman"/>
          <w:sz w:val="28"/>
          <w:szCs w:val="24"/>
          <w:lang w:eastAsia="ru-RU"/>
        </w:rPr>
        <w:t xml:space="preserve"> </w:t>
      </w:r>
      <w:r w:rsidR="0043704A">
        <w:rPr>
          <w:rFonts w:ascii="Times New Roman" w:eastAsia="Times New Roman" w:hAnsi="Times New Roman"/>
          <w:sz w:val="28"/>
          <w:szCs w:val="24"/>
          <w:lang w:eastAsia="ru-RU"/>
        </w:rPr>
        <w:t>не более двух раз подряд,  без проведения торгов</w:t>
      </w:r>
      <w:r w:rsidRPr="001D65CC">
        <w:rPr>
          <w:rFonts w:ascii="Times New Roman" w:eastAsia="Times New Roman" w:hAnsi="Times New Roman" w:cs="Times New Roman"/>
          <w:sz w:val="28"/>
          <w:szCs w:val="28"/>
          <w:lang w:eastAsia="ru-RU"/>
        </w:rPr>
        <w:t>.</w:t>
      </w:r>
    </w:p>
    <w:p w:rsidR="001D65CC" w:rsidRPr="001D65CC" w:rsidRDefault="001D65CC" w:rsidP="001D65CC">
      <w:pPr>
        <w:spacing w:after="0" w:line="240" w:lineRule="auto"/>
        <w:ind w:firstLine="708"/>
        <w:jc w:val="both"/>
        <w:rPr>
          <w:rFonts w:ascii="Times New Roman" w:eastAsia="Times New Roman" w:hAnsi="Times New Roman" w:cs="Times New Roman"/>
          <w:sz w:val="28"/>
          <w:szCs w:val="28"/>
          <w:lang w:eastAsia="ru-RU"/>
        </w:rPr>
      </w:pPr>
      <w:r w:rsidRPr="001D65CC">
        <w:rPr>
          <w:rFonts w:ascii="Times New Roman" w:eastAsia="Times New Roman" w:hAnsi="Times New Roman" w:cs="Times New Roman"/>
          <w:sz w:val="28"/>
          <w:szCs w:val="28"/>
          <w:lang w:eastAsia="ru-RU"/>
        </w:rPr>
        <w:t>3.1.5. Не допускается включать в Схему следующие места размещения:</w:t>
      </w:r>
    </w:p>
    <w:p w:rsidR="001D65CC" w:rsidRPr="001D65CC" w:rsidRDefault="001D65CC" w:rsidP="001D65CC">
      <w:pPr>
        <w:spacing w:after="0" w:line="240" w:lineRule="auto"/>
        <w:ind w:firstLine="708"/>
        <w:jc w:val="both"/>
        <w:rPr>
          <w:rFonts w:ascii="Times New Roman" w:eastAsia="Times New Roman" w:hAnsi="Times New Roman" w:cs="Times New Roman"/>
          <w:sz w:val="28"/>
          <w:szCs w:val="28"/>
          <w:lang w:eastAsia="ru-RU"/>
        </w:rPr>
      </w:pPr>
      <w:r w:rsidRPr="001D65CC">
        <w:rPr>
          <w:rFonts w:ascii="Times New Roman" w:eastAsia="Times New Roman" w:hAnsi="Times New Roman" w:cs="Times New Roman"/>
          <w:sz w:val="28"/>
          <w:szCs w:val="28"/>
          <w:lang w:eastAsia="ru-RU"/>
        </w:rPr>
        <w:t>- на остановочных пунктах и посадочных площадках общественного пассажирского транспорта, а также в 10-метровой зоне от их границ, за исключением павильонов, расположенных в комплексе с остановочными павильонами;</w:t>
      </w:r>
    </w:p>
    <w:p w:rsidR="001D65CC" w:rsidRPr="001D65CC" w:rsidRDefault="001D65CC" w:rsidP="001D65CC">
      <w:pPr>
        <w:spacing w:after="0" w:line="240" w:lineRule="auto"/>
        <w:ind w:firstLine="708"/>
        <w:jc w:val="both"/>
        <w:rPr>
          <w:rFonts w:ascii="Times New Roman" w:eastAsia="Times New Roman" w:hAnsi="Times New Roman" w:cs="Times New Roman"/>
          <w:sz w:val="28"/>
          <w:szCs w:val="28"/>
          <w:lang w:eastAsia="ru-RU"/>
        </w:rPr>
      </w:pPr>
      <w:r w:rsidRPr="001D65CC">
        <w:rPr>
          <w:rFonts w:ascii="Times New Roman" w:eastAsia="Times New Roman" w:hAnsi="Times New Roman" w:cs="Times New Roman"/>
          <w:sz w:val="28"/>
          <w:szCs w:val="28"/>
          <w:lang w:eastAsia="ru-RU"/>
        </w:rPr>
        <w:t>- на закрепленной территории, прилегающей к организациям органов власти, социальной сферы, промышленным предприятиям, торговым комплексам, рынкам;</w:t>
      </w:r>
    </w:p>
    <w:p w:rsidR="001D65CC" w:rsidRPr="001D65CC" w:rsidRDefault="001D65CC" w:rsidP="001D65CC">
      <w:pPr>
        <w:spacing w:after="0" w:line="240" w:lineRule="auto"/>
        <w:ind w:firstLine="708"/>
        <w:jc w:val="both"/>
        <w:rPr>
          <w:rFonts w:ascii="Times New Roman" w:eastAsia="Times New Roman" w:hAnsi="Times New Roman" w:cs="Times New Roman"/>
          <w:sz w:val="28"/>
          <w:szCs w:val="28"/>
          <w:lang w:eastAsia="ru-RU"/>
        </w:rPr>
      </w:pPr>
      <w:r w:rsidRPr="001D65CC">
        <w:rPr>
          <w:rFonts w:ascii="Times New Roman" w:eastAsia="Times New Roman" w:hAnsi="Times New Roman" w:cs="Times New Roman"/>
          <w:sz w:val="28"/>
          <w:szCs w:val="28"/>
          <w:lang w:eastAsia="ru-RU"/>
        </w:rPr>
        <w:t>- на закрепленной территории, прилегающей к стационарным объектам торговли, без согласия их собственников;</w:t>
      </w:r>
    </w:p>
    <w:p w:rsidR="001D65CC" w:rsidRPr="001D65CC" w:rsidRDefault="001D65CC" w:rsidP="001D65CC">
      <w:pPr>
        <w:spacing w:after="0" w:line="240" w:lineRule="auto"/>
        <w:ind w:firstLine="708"/>
        <w:jc w:val="both"/>
        <w:rPr>
          <w:rFonts w:ascii="Times New Roman" w:eastAsia="Times New Roman" w:hAnsi="Times New Roman" w:cs="Times New Roman"/>
          <w:sz w:val="28"/>
          <w:szCs w:val="28"/>
          <w:lang w:eastAsia="ru-RU"/>
        </w:rPr>
      </w:pPr>
      <w:r w:rsidRPr="001D65CC">
        <w:rPr>
          <w:rFonts w:ascii="Times New Roman" w:eastAsia="Times New Roman" w:hAnsi="Times New Roman" w:cs="Times New Roman"/>
          <w:sz w:val="28"/>
          <w:szCs w:val="28"/>
          <w:lang w:eastAsia="ru-RU"/>
        </w:rPr>
        <w:t>- ближе пяти метров от окон жилых и общественных зданий;</w:t>
      </w:r>
    </w:p>
    <w:p w:rsidR="001D65CC" w:rsidRPr="001D65CC" w:rsidRDefault="001D65CC" w:rsidP="001D65CC">
      <w:pPr>
        <w:spacing w:after="0" w:line="240" w:lineRule="auto"/>
        <w:ind w:firstLine="708"/>
        <w:jc w:val="both"/>
        <w:rPr>
          <w:rFonts w:ascii="Times New Roman" w:eastAsia="Times New Roman" w:hAnsi="Times New Roman" w:cs="Times New Roman"/>
          <w:sz w:val="28"/>
          <w:szCs w:val="28"/>
          <w:lang w:eastAsia="ru-RU"/>
        </w:rPr>
      </w:pPr>
      <w:r w:rsidRPr="001D65CC">
        <w:rPr>
          <w:rFonts w:ascii="Times New Roman" w:eastAsia="Times New Roman" w:hAnsi="Times New Roman" w:cs="Times New Roman"/>
          <w:sz w:val="28"/>
          <w:szCs w:val="28"/>
          <w:lang w:eastAsia="ru-RU"/>
        </w:rPr>
        <w:t>- в арках зданий, на газонах, цветниках, площадках (детских, отдыха, спортивных);</w:t>
      </w:r>
    </w:p>
    <w:p w:rsidR="001D65CC" w:rsidRPr="001D65CC" w:rsidRDefault="001D65CC" w:rsidP="001D65CC">
      <w:pPr>
        <w:spacing w:after="0" w:line="240" w:lineRule="auto"/>
        <w:ind w:firstLine="708"/>
        <w:jc w:val="both"/>
        <w:rPr>
          <w:rFonts w:ascii="Times New Roman" w:eastAsia="Times New Roman" w:hAnsi="Times New Roman" w:cs="Times New Roman"/>
          <w:sz w:val="28"/>
          <w:szCs w:val="28"/>
          <w:lang w:eastAsia="ru-RU"/>
        </w:rPr>
      </w:pPr>
      <w:r w:rsidRPr="001D65CC">
        <w:rPr>
          <w:rFonts w:ascii="Times New Roman" w:eastAsia="Times New Roman" w:hAnsi="Times New Roman" w:cs="Times New Roman"/>
          <w:sz w:val="28"/>
          <w:szCs w:val="28"/>
          <w:lang w:eastAsia="ru-RU"/>
        </w:rPr>
        <w:t>- под железнодорожными путепроводами и автомобильными эстакадами, а также в охранной зоне от входов (выходов) в подземные пешеходные переходы;</w:t>
      </w:r>
    </w:p>
    <w:p w:rsidR="001D65CC" w:rsidRPr="00A574CB" w:rsidRDefault="00A574CB" w:rsidP="00A574CB">
      <w:pPr>
        <w:pStyle w:val="a3"/>
        <w:ind w:firstLine="708"/>
        <w:jc w:val="both"/>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 xml:space="preserve">- </w:t>
      </w:r>
      <w:r w:rsidR="001D65CC" w:rsidRPr="00A574CB">
        <w:rPr>
          <w:rFonts w:ascii="Times New Roman" w:eastAsia="Times New Roman" w:hAnsi="Times New Roman" w:cs="Times New Roman"/>
          <w:sz w:val="28"/>
          <w:szCs w:val="28"/>
          <w:lang w:eastAsia="ru-RU"/>
        </w:rPr>
        <w:t>при о</w:t>
      </w:r>
      <w:r>
        <w:rPr>
          <w:rFonts w:ascii="Times New Roman" w:eastAsia="Times New Roman" w:hAnsi="Times New Roman" w:cs="Times New Roman"/>
          <w:sz w:val="28"/>
          <w:szCs w:val="28"/>
          <w:lang w:eastAsia="ru-RU"/>
        </w:rPr>
        <w:t>трицательном заключении</w:t>
      </w:r>
      <w:r w:rsidR="001D65CC" w:rsidRPr="00A574CB">
        <w:rPr>
          <w:rFonts w:ascii="Times New Roman" w:eastAsia="Times New Roman" w:hAnsi="Times New Roman" w:cs="Times New Roman"/>
          <w:sz w:val="28"/>
          <w:szCs w:val="28"/>
          <w:lang w:eastAsia="ru-RU"/>
        </w:rPr>
        <w:t xml:space="preserve"> </w:t>
      </w:r>
      <w:r w:rsidRPr="00A574CB">
        <w:rPr>
          <w:rFonts w:ascii="Times New Roman" w:hAnsi="Times New Roman" w:cs="Times New Roman"/>
          <w:sz w:val="28"/>
          <w:szCs w:val="28"/>
        </w:rPr>
        <w:t xml:space="preserve">комиссия </w:t>
      </w:r>
      <w:r w:rsidRPr="00A574CB">
        <w:rPr>
          <w:rFonts w:ascii="Times New Roman" w:eastAsia="Times New Roman" w:hAnsi="Times New Roman" w:cs="Times New Roman"/>
          <w:sz w:val="28"/>
          <w:szCs w:val="28"/>
          <w:lang w:eastAsia="ru-RU"/>
        </w:rPr>
        <w:t>по рассмотрению предложений по включению мест размещения нестационарных объектов в Схемы размещения нестационарных торговых объектов, нестационарных объектов по оказанию услуг общественного питания, нестационарных объектов бытового обслуживания населения и нестационарных объектов автосервиса</w:t>
      </w:r>
      <w:r w:rsidRPr="00A574CB">
        <w:rPr>
          <w:rFonts w:ascii="Times New Roman" w:eastAsia="Times New Roman" w:hAnsi="Times New Roman" w:cs="Times New Roman"/>
          <w:bCs/>
          <w:sz w:val="28"/>
          <w:szCs w:val="28"/>
          <w:lang w:eastAsia="ru-RU"/>
        </w:rPr>
        <w:t xml:space="preserve"> на территории муниципального образования Приморско-Ахтарский район</w:t>
      </w:r>
      <w:r>
        <w:rPr>
          <w:rFonts w:ascii="Times New Roman" w:eastAsia="Times New Roman" w:hAnsi="Times New Roman" w:cs="Times New Roman"/>
          <w:bCs/>
          <w:sz w:val="28"/>
          <w:szCs w:val="28"/>
          <w:lang w:eastAsia="ru-RU"/>
        </w:rPr>
        <w:t>.</w:t>
      </w:r>
    </w:p>
    <w:p w:rsidR="001D65CC" w:rsidRPr="001D65CC" w:rsidRDefault="001D65CC" w:rsidP="001D65CC">
      <w:pPr>
        <w:spacing w:after="0" w:line="240" w:lineRule="auto"/>
        <w:ind w:firstLine="708"/>
        <w:jc w:val="both"/>
        <w:rPr>
          <w:rFonts w:ascii="Times New Roman" w:eastAsia="Times New Roman" w:hAnsi="Times New Roman" w:cs="Times New Roman"/>
          <w:sz w:val="28"/>
          <w:szCs w:val="28"/>
          <w:lang w:eastAsia="ru-RU"/>
        </w:rPr>
      </w:pPr>
      <w:r w:rsidRPr="001D65CC">
        <w:rPr>
          <w:rFonts w:ascii="Times New Roman" w:eastAsia="Times New Roman" w:hAnsi="Times New Roman" w:cs="Times New Roman"/>
          <w:sz w:val="28"/>
          <w:szCs w:val="28"/>
          <w:lang w:eastAsia="ru-RU"/>
        </w:rPr>
        <w:t>3.1.6. Разработанный и согласованный проект Схемы утверждается постановлением администрации муни</w:t>
      </w:r>
      <w:r w:rsidR="00A574CB">
        <w:rPr>
          <w:rFonts w:ascii="Times New Roman" w:eastAsia="Times New Roman" w:hAnsi="Times New Roman" w:cs="Times New Roman"/>
          <w:sz w:val="28"/>
          <w:szCs w:val="28"/>
          <w:lang w:eastAsia="ru-RU"/>
        </w:rPr>
        <w:t>ципального образования Приморско-Ахтарский</w:t>
      </w:r>
      <w:r w:rsidRPr="001D65CC">
        <w:rPr>
          <w:rFonts w:ascii="Times New Roman" w:eastAsia="Times New Roman" w:hAnsi="Times New Roman" w:cs="Times New Roman"/>
          <w:sz w:val="28"/>
          <w:szCs w:val="28"/>
          <w:lang w:eastAsia="ru-RU"/>
        </w:rPr>
        <w:t xml:space="preserve"> район.</w:t>
      </w:r>
    </w:p>
    <w:p w:rsidR="001D65CC" w:rsidRPr="001D65CC" w:rsidRDefault="001D65CC" w:rsidP="001D65CC">
      <w:pPr>
        <w:spacing w:after="0" w:line="240" w:lineRule="auto"/>
        <w:ind w:firstLine="708"/>
        <w:jc w:val="both"/>
        <w:rPr>
          <w:rFonts w:ascii="Times New Roman" w:eastAsia="Times New Roman" w:hAnsi="Times New Roman" w:cs="Times New Roman"/>
          <w:sz w:val="28"/>
          <w:szCs w:val="28"/>
          <w:lang w:eastAsia="ru-RU"/>
        </w:rPr>
      </w:pPr>
      <w:r w:rsidRPr="001D65CC">
        <w:rPr>
          <w:rFonts w:ascii="Times New Roman" w:eastAsia="Times New Roman" w:hAnsi="Times New Roman" w:cs="Times New Roman"/>
          <w:sz w:val="28"/>
          <w:szCs w:val="28"/>
          <w:lang w:eastAsia="ru-RU"/>
        </w:rPr>
        <w:t>3.2. Порядок внесения изменений в Схему:</w:t>
      </w:r>
    </w:p>
    <w:p w:rsidR="001D65CC" w:rsidRPr="001D65CC" w:rsidRDefault="001D65CC" w:rsidP="001D65CC">
      <w:pPr>
        <w:spacing w:after="0" w:line="240" w:lineRule="auto"/>
        <w:ind w:firstLine="708"/>
        <w:jc w:val="both"/>
        <w:rPr>
          <w:rFonts w:ascii="Times New Roman" w:eastAsia="Times New Roman" w:hAnsi="Times New Roman" w:cs="Times New Roman"/>
          <w:sz w:val="28"/>
          <w:szCs w:val="28"/>
          <w:lang w:eastAsia="ru-RU"/>
        </w:rPr>
      </w:pPr>
      <w:r w:rsidRPr="001D65CC">
        <w:rPr>
          <w:rFonts w:ascii="Times New Roman" w:eastAsia="Times New Roman" w:hAnsi="Times New Roman" w:cs="Times New Roman"/>
          <w:sz w:val="28"/>
          <w:szCs w:val="28"/>
          <w:lang w:eastAsia="ru-RU"/>
        </w:rPr>
        <w:t>3.2.1. В Схе</w:t>
      </w:r>
      <w:r w:rsidR="00A574CB">
        <w:rPr>
          <w:rFonts w:ascii="Times New Roman" w:eastAsia="Times New Roman" w:hAnsi="Times New Roman" w:cs="Times New Roman"/>
          <w:sz w:val="28"/>
          <w:szCs w:val="28"/>
          <w:lang w:eastAsia="ru-RU"/>
        </w:rPr>
        <w:t>му не чаще одного раза в полгода</w:t>
      </w:r>
      <w:r w:rsidRPr="001D65CC">
        <w:rPr>
          <w:rFonts w:ascii="Times New Roman" w:eastAsia="Times New Roman" w:hAnsi="Times New Roman" w:cs="Times New Roman"/>
          <w:sz w:val="28"/>
          <w:szCs w:val="28"/>
          <w:lang w:eastAsia="ru-RU"/>
        </w:rPr>
        <w:t xml:space="preserve"> могут быть внесены изменения, при наличии (возникновении) следующих оснований:</w:t>
      </w:r>
    </w:p>
    <w:p w:rsidR="001D65CC" w:rsidRPr="001D65CC" w:rsidRDefault="001D65CC" w:rsidP="001D65CC">
      <w:pPr>
        <w:spacing w:after="0" w:line="240" w:lineRule="auto"/>
        <w:ind w:firstLine="708"/>
        <w:jc w:val="both"/>
        <w:rPr>
          <w:rFonts w:ascii="Times New Roman" w:eastAsia="Times New Roman" w:hAnsi="Times New Roman" w:cs="Times New Roman"/>
          <w:sz w:val="28"/>
          <w:szCs w:val="28"/>
          <w:lang w:eastAsia="ru-RU"/>
        </w:rPr>
      </w:pPr>
      <w:r w:rsidRPr="001D65CC">
        <w:rPr>
          <w:rFonts w:ascii="Times New Roman" w:eastAsia="Times New Roman" w:hAnsi="Times New Roman" w:cs="Times New Roman"/>
          <w:sz w:val="28"/>
          <w:szCs w:val="28"/>
          <w:lang w:eastAsia="ru-RU"/>
        </w:rPr>
        <w:t>- новая застройка районов, микрорайонов, иных территорий населенных пунктов муниципальных образований;</w:t>
      </w:r>
    </w:p>
    <w:p w:rsidR="001D65CC" w:rsidRPr="001D65CC" w:rsidRDefault="001D65CC" w:rsidP="001D65CC">
      <w:pPr>
        <w:spacing w:after="0" w:line="240" w:lineRule="auto"/>
        <w:ind w:firstLine="708"/>
        <w:jc w:val="both"/>
        <w:rPr>
          <w:rFonts w:ascii="Times New Roman" w:eastAsia="Times New Roman" w:hAnsi="Times New Roman" w:cs="Times New Roman"/>
          <w:sz w:val="28"/>
          <w:szCs w:val="28"/>
          <w:lang w:eastAsia="ru-RU"/>
        </w:rPr>
      </w:pPr>
      <w:r w:rsidRPr="001D65CC">
        <w:rPr>
          <w:rFonts w:ascii="Times New Roman" w:eastAsia="Times New Roman" w:hAnsi="Times New Roman" w:cs="Times New Roman"/>
          <w:sz w:val="28"/>
          <w:szCs w:val="28"/>
          <w:lang w:eastAsia="ru-RU"/>
        </w:rPr>
        <w:t>- ремонт, реконструкция и благоустройство автомобильных дорог и прилегающей к ним территории;</w:t>
      </w:r>
    </w:p>
    <w:p w:rsidR="001D65CC" w:rsidRPr="001D65CC" w:rsidRDefault="001D65CC" w:rsidP="001D65CC">
      <w:pPr>
        <w:spacing w:after="0" w:line="240" w:lineRule="auto"/>
        <w:ind w:firstLine="708"/>
        <w:jc w:val="both"/>
        <w:rPr>
          <w:rFonts w:ascii="Times New Roman" w:eastAsia="Times New Roman" w:hAnsi="Times New Roman" w:cs="Times New Roman"/>
          <w:sz w:val="28"/>
          <w:szCs w:val="28"/>
          <w:lang w:eastAsia="ru-RU"/>
        </w:rPr>
      </w:pPr>
      <w:r w:rsidRPr="001D65CC">
        <w:rPr>
          <w:rFonts w:ascii="Times New Roman" w:eastAsia="Times New Roman" w:hAnsi="Times New Roman" w:cs="Times New Roman"/>
          <w:sz w:val="28"/>
          <w:szCs w:val="28"/>
          <w:lang w:eastAsia="ru-RU"/>
        </w:rPr>
        <w:t>- прекращение, перепрофилирование деятельности стационарных торговых объектов, повлекшие снижение обеспеченности до уровня ниже установленного норматива минимальной обеспеченности населения площадью торговых объектов;</w:t>
      </w:r>
    </w:p>
    <w:p w:rsidR="001D65CC" w:rsidRPr="001D65CC" w:rsidRDefault="001D65CC" w:rsidP="001D65CC">
      <w:pPr>
        <w:spacing w:after="0" w:line="240" w:lineRule="auto"/>
        <w:ind w:firstLine="708"/>
        <w:jc w:val="both"/>
        <w:rPr>
          <w:rFonts w:ascii="Times New Roman" w:eastAsia="Times New Roman" w:hAnsi="Times New Roman" w:cs="Times New Roman"/>
          <w:sz w:val="28"/>
          <w:szCs w:val="28"/>
          <w:lang w:eastAsia="ru-RU"/>
        </w:rPr>
      </w:pPr>
      <w:r w:rsidRPr="001D65CC">
        <w:rPr>
          <w:rFonts w:ascii="Times New Roman" w:eastAsia="Times New Roman" w:hAnsi="Times New Roman" w:cs="Times New Roman"/>
          <w:sz w:val="28"/>
          <w:szCs w:val="28"/>
          <w:lang w:eastAsia="ru-RU"/>
        </w:rPr>
        <w:lastRenderedPageBreak/>
        <w:t>- необходимость реализации долгосрочных целевых программ, инвестиционных проектов, приоритетных направлений деятельности муниципального образования в сфере социально-экономического развития;</w:t>
      </w:r>
    </w:p>
    <w:p w:rsidR="001D65CC" w:rsidRPr="001D65CC" w:rsidRDefault="001D65CC" w:rsidP="001D65CC">
      <w:pPr>
        <w:spacing w:after="0" w:line="240" w:lineRule="auto"/>
        <w:ind w:firstLine="708"/>
        <w:jc w:val="both"/>
        <w:rPr>
          <w:rFonts w:ascii="Times New Roman" w:eastAsia="Times New Roman" w:hAnsi="Times New Roman" w:cs="Times New Roman"/>
          <w:sz w:val="28"/>
          <w:szCs w:val="28"/>
          <w:lang w:eastAsia="ru-RU"/>
        </w:rPr>
      </w:pPr>
      <w:r w:rsidRPr="001D65CC">
        <w:rPr>
          <w:rFonts w:ascii="Times New Roman" w:eastAsia="Times New Roman" w:hAnsi="Times New Roman" w:cs="Times New Roman"/>
          <w:sz w:val="28"/>
          <w:szCs w:val="28"/>
          <w:lang w:eastAsia="ru-RU"/>
        </w:rPr>
        <w:t>- поступление предложений от граждан, проживающих на территории соответствующего муниципального образования, а также поступление предложений от некоммерческих организаций, объединяющих хозяйствующих субъектов, осуществляющих торговую деятельность.</w:t>
      </w:r>
    </w:p>
    <w:p w:rsidR="001D65CC" w:rsidRPr="001D65CC" w:rsidRDefault="001D65CC" w:rsidP="001D65CC">
      <w:pPr>
        <w:spacing w:after="0" w:line="240" w:lineRule="auto"/>
        <w:ind w:firstLine="708"/>
        <w:jc w:val="both"/>
        <w:rPr>
          <w:rFonts w:ascii="Times New Roman" w:eastAsia="Times New Roman" w:hAnsi="Times New Roman" w:cs="Times New Roman"/>
          <w:sz w:val="28"/>
          <w:szCs w:val="28"/>
          <w:lang w:eastAsia="ru-RU"/>
        </w:rPr>
      </w:pPr>
    </w:p>
    <w:p w:rsidR="00A01DE1" w:rsidRDefault="001D65CC" w:rsidP="00A01DE1">
      <w:pPr>
        <w:spacing w:after="0" w:line="240" w:lineRule="auto"/>
        <w:jc w:val="center"/>
        <w:outlineLvl w:val="2"/>
        <w:rPr>
          <w:rFonts w:ascii="Times New Roman" w:eastAsia="Times New Roman" w:hAnsi="Times New Roman" w:cs="Times New Roman"/>
          <w:bCs/>
          <w:sz w:val="28"/>
          <w:szCs w:val="28"/>
          <w:lang w:eastAsia="ru-RU"/>
        </w:rPr>
      </w:pPr>
      <w:r w:rsidRPr="001D65CC">
        <w:rPr>
          <w:rFonts w:ascii="Times New Roman" w:eastAsia="Times New Roman" w:hAnsi="Times New Roman" w:cs="Times New Roman"/>
          <w:bCs/>
          <w:sz w:val="28"/>
          <w:szCs w:val="28"/>
          <w:lang w:eastAsia="ru-RU"/>
        </w:rPr>
        <w:t xml:space="preserve">4. </w:t>
      </w:r>
      <w:r w:rsidR="00A01DE1">
        <w:rPr>
          <w:rFonts w:ascii="Times New Roman" w:eastAsia="Times New Roman" w:hAnsi="Times New Roman" w:cs="Times New Roman"/>
          <w:bCs/>
          <w:sz w:val="28"/>
          <w:szCs w:val="28"/>
          <w:lang w:eastAsia="ru-RU"/>
        </w:rPr>
        <w:t xml:space="preserve">Порядок размещения и эксплуатации </w:t>
      </w:r>
    </w:p>
    <w:p w:rsidR="001D65CC" w:rsidRPr="001D65CC" w:rsidRDefault="00A01DE1" w:rsidP="00A01DE1">
      <w:pPr>
        <w:spacing w:after="0" w:line="240" w:lineRule="auto"/>
        <w:jc w:val="center"/>
        <w:outlineLvl w:val="2"/>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нестационарных торговых объектов и нестационарных объектов</w:t>
      </w:r>
    </w:p>
    <w:p w:rsidR="001D65CC" w:rsidRPr="001D65CC" w:rsidRDefault="001D65CC" w:rsidP="001D65CC">
      <w:pPr>
        <w:spacing w:after="0" w:line="240" w:lineRule="auto"/>
        <w:jc w:val="center"/>
        <w:outlineLvl w:val="2"/>
        <w:rPr>
          <w:rFonts w:ascii="Times New Roman" w:eastAsia="Times New Roman" w:hAnsi="Times New Roman" w:cs="Times New Roman"/>
          <w:b/>
          <w:bCs/>
          <w:sz w:val="28"/>
          <w:szCs w:val="28"/>
          <w:lang w:eastAsia="ru-RU"/>
        </w:rPr>
      </w:pPr>
    </w:p>
    <w:p w:rsidR="001D65CC" w:rsidRPr="001D65CC" w:rsidRDefault="001D65CC" w:rsidP="001D65CC">
      <w:pPr>
        <w:spacing w:after="0" w:line="240" w:lineRule="auto"/>
        <w:ind w:firstLine="708"/>
        <w:jc w:val="both"/>
        <w:outlineLvl w:val="2"/>
        <w:rPr>
          <w:rFonts w:ascii="Times New Roman" w:eastAsia="Times New Roman" w:hAnsi="Times New Roman" w:cs="Times New Roman"/>
          <w:sz w:val="28"/>
          <w:szCs w:val="28"/>
          <w:lang w:eastAsia="ru-RU"/>
        </w:rPr>
      </w:pPr>
      <w:r w:rsidRPr="001D65CC">
        <w:rPr>
          <w:rFonts w:ascii="Times New Roman" w:eastAsia="Times New Roman" w:hAnsi="Times New Roman" w:cs="Times New Roman"/>
          <w:sz w:val="28"/>
          <w:szCs w:val="28"/>
          <w:lang w:eastAsia="ru-RU"/>
        </w:rPr>
        <w:t>4.1. Размещение НТО</w:t>
      </w:r>
      <w:r w:rsidR="00A574CB">
        <w:rPr>
          <w:rFonts w:ascii="Times New Roman" w:eastAsia="Times New Roman" w:hAnsi="Times New Roman" w:cs="Times New Roman"/>
          <w:sz w:val="28"/>
          <w:szCs w:val="28"/>
          <w:lang w:eastAsia="ru-RU"/>
        </w:rPr>
        <w:t xml:space="preserve"> (НО)</w:t>
      </w:r>
      <w:r w:rsidRPr="001D65CC">
        <w:rPr>
          <w:rFonts w:ascii="Times New Roman" w:eastAsia="Times New Roman" w:hAnsi="Times New Roman" w:cs="Times New Roman"/>
          <w:sz w:val="28"/>
          <w:szCs w:val="28"/>
          <w:lang w:eastAsia="ru-RU"/>
        </w:rPr>
        <w:t xml:space="preserve"> на территории муниципального образов</w:t>
      </w:r>
      <w:r w:rsidR="00A574CB">
        <w:rPr>
          <w:rFonts w:ascii="Times New Roman" w:eastAsia="Times New Roman" w:hAnsi="Times New Roman" w:cs="Times New Roman"/>
          <w:sz w:val="28"/>
          <w:szCs w:val="28"/>
          <w:lang w:eastAsia="ru-RU"/>
        </w:rPr>
        <w:t>ания Приморско-Ахтарский</w:t>
      </w:r>
      <w:r w:rsidRPr="001D65CC">
        <w:rPr>
          <w:rFonts w:ascii="Times New Roman" w:eastAsia="Times New Roman" w:hAnsi="Times New Roman" w:cs="Times New Roman"/>
          <w:sz w:val="28"/>
          <w:szCs w:val="28"/>
          <w:lang w:eastAsia="ru-RU"/>
        </w:rPr>
        <w:t xml:space="preserve"> район осуществляется по итогам проведения </w:t>
      </w:r>
      <w:hyperlink r:id="rId12" w:history="1">
        <w:r w:rsidR="00A574CB" w:rsidRPr="00C00B67">
          <w:rPr>
            <w:rFonts w:ascii="Times New Roman" w:eastAsia="Times New Roman" w:hAnsi="Times New Roman" w:cs="Times New Roman"/>
            <w:sz w:val="28"/>
            <w:szCs w:val="28"/>
            <w:lang w:eastAsia="ru-RU"/>
          </w:rPr>
          <w:t>торгов на право заключения договора о размещении нестац</w:t>
        </w:r>
        <w:r w:rsidR="00A574CB">
          <w:rPr>
            <w:rFonts w:ascii="Times New Roman" w:eastAsia="Times New Roman" w:hAnsi="Times New Roman" w:cs="Times New Roman"/>
            <w:sz w:val="28"/>
            <w:szCs w:val="28"/>
            <w:lang w:eastAsia="ru-RU"/>
          </w:rPr>
          <w:t>ионарных</w:t>
        </w:r>
        <w:r w:rsidR="00A574CB" w:rsidRPr="00C00B67">
          <w:rPr>
            <w:rFonts w:ascii="Times New Roman" w:eastAsia="Times New Roman" w:hAnsi="Times New Roman" w:cs="Times New Roman"/>
            <w:sz w:val="28"/>
            <w:szCs w:val="28"/>
            <w:lang w:eastAsia="ru-RU"/>
          </w:rPr>
          <w:t xml:space="preserve"> </w:t>
        </w:r>
        <w:r w:rsidR="00A574CB">
          <w:rPr>
            <w:rFonts w:ascii="Times New Roman" w:hAnsi="Times New Roman" w:cs="Times New Roman"/>
            <w:sz w:val="28"/>
            <w:szCs w:val="28"/>
          </w:rPr>
          <w:t>торговых объектов,</w:t>
        </w:r>
        <w:r w:rsidR="00A574CB" w:rsidRPr="00C00B67">
          <w:rPr>
            <w:rFonts w:ascii="Times New Roman" w:eastAsia="Calibri" w:hAnsi="Times New Roman" w:cs="Times New Roman"/>
            <w:b/>
            <w:sz w:val="28"/>
            <w:szCs w:val="28"/>
          </w:rPr>
          <w:t xml:space="preserve"> </w:t>
        </w:r>
        <w:r w:rsidR="00A574CB" w:rsidRPr="00C00B67">
          <w:rPr>
            <w:rFonts w:ascii="Times New Roman" w:eastAsia="Calibri" w:hAnsi="Times New Roman" w:cs="Times New Roman"/>
            <w:sz w:val="28"/>
            <w:szCs w:val="28"/>
          </w:rPr>
          <w:t xml:space="preserve">нестационарных объектов по оказанию услуг </w:t>
        </w:r>
        <w:r w:rsidR="00A574CB" w:rsidRPr="00C00B67">
          <w:rPr>
            <w:rFonts w:ascii="Times New Roman" w:eastAsia="Times New Roman" w:hAnsi="Times New Roman" w:cs="Times New Roman"/>
            <w:sz w:val="28"/>
            <w:szCs w:val="28"/>
            <w:lang w:eastAsia="ru-RU"/>
          </w:rPr>
          <w:t>общественного питания и нестационарных объектов бытового обслуживания населения</w:t>
        </w:r>
        <w:r w:rsidR="00A574CB">
          <w:rPr>
            <w:rFonts w:ascii="Times New Roman" w:eastAsia="Times New Roman" w:hAnsi="Times New Roman" w:cs="Times New Roman"/>
            <w:sz w:val="28"/>
            <w:szCs w:val="28"/>
            <w:lang w:eastAsia="ru-RU"/>
          </w:rPr>
          <w:t xml:space="preserve"> </w:t>
        </w:r>
      </w:hyperlink>
      <w:r w:rsidR="00A574CB" w:rsidRPr="00F155C0">
        <w:rPr>
          <w:rFonts w:ascii="Times New Roman" w:hAnsi="Times New Roman" w:cs="Times New Roman"/>
          <w:sz w:val="28"/>
          <w:szCs w:val="28"/>
        </w:rPr>
        <w:t>на территории муниципального образования</w:t>
      </w:r>
      <w:r w:rsidR="00A574CB">
        <w:rPr>
          <w:rFonts w:ascii="Times New Roman" w:hAnsi="Times New Roman" w:cs="Times New Roman"/>
          <w:sz w:val="28"/>
          <w:szCs w:val="28"/>
        </w:rPr>
        <w:t xml:space="preserve">  Приморско-Ахтарский район</w:t>
      </w:r>
      <w:r w:rsidR="00A574CB" w:rsidRPr="001D65CC">
        <w:rPr>
          <w:rFonts w:ascii="Times New Roman" w:eastAsia="Times New Roman" w:hAnsi="Times New Roman" w:cs="Times New Roman"/>
          <w:sz w:val="28"/>
          <w:szCs w:val="28"/>
          <w:lang w:eastAsia="ru-RU"/>
        </w:rPr>
        <w:t xml:space="preserve"> </w:t>
      </w:r>
      <w:r w:rsidRPr="001D65CC">
        <w:rPr>
          <w:rFonts w:ascii="Times New Roman" w:eastAsia="Times New Roman" w:hAnsi="Times New Roman" w:cs="Times New Roman"/>
          <w:sz w:val="28"/>
          <w:szCs w:val="28"/>
          <w:lang w:eastAsia="ru-RU"/>
        </w:rPr>
        <w:t>(далее - Договор).</w:t>
      </w:r>
    </w:p>
    <w:p w:rsidR="001D65CC" w:rsidRPr="001D65CC" w:rsidRDefault="001D65CC" w:rsidP="001D65CC">
      <w:pPr>
        <w:spacing w:after="0" w:line="240" w:lineRule="auto"/>
        <w:ind w:firstLine="708"/>
        <w:jc w:val="both"/>
        <w:outlineLvl w:val="2"/>
        <w:rPr>
          <w:rFonts w:ascii="Times New Roman" w:eastAsia="Times New Roman" w:hAnsi="Times New Roman" w:cs="Times New Roman"/>
          <w:sz w:val="28"/>
          <w:szCs w:val="28"/>
          <w:lang w:eastAsia="ru-RU"/>
        </w:rPr>
      </w:pPr>
      <w:r w:rsidRPr="001D65CC">
        <w:rPr>
          <w:rFonts w:ascii="Times New Roman" w:eastAsia="Times New Roman" w:hAnsi="Times New Roman" w:cs="Times New Roman"/>
          <w:sz w:val="28"/>
          <w:szCs w:val="28"/>
          <w:lang w:eastAsia="ru-RU"/>
        </w:rPr>
        <w:t>4.2. Без проведения конкурсных процедур договор на размещение НТО в местах, определенных Схемой, заключается в следующих случаях:</w:t>
      </w:r>
    </w:p>
    <w:p w:rsidR="004510FA" w:rsidRPr="001D65CC" w:rsidRDefault="004510FA" w:rsidP="001D65CC">
      <w:pPr>
        <w:spacing w:after="0" w:line="240" w:lineRule="auto"/>
        <w:ind w:firstLine="708"/>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4.2.1. с производителями товаров, в том числе сельскохозяйственных товаров, являющимися субъектами малого предпринимательства.</w:t>
      </w:r>
    </w:p>
    <w:p w:rsidR="001D65CC" w:rsidRPr="001D65CC" w:rsidRDefault="001D65CC" w:rsidP="001D65CC">
      <w:pPr>
        <w:spacing w:after="0" w:line="240" w:lineRule="auto"/>
        <w:ind w:firstLine="708"/>
        <w:jc w:val="both"/>
        <w:outlineLvl w:val="2"/>
        <w:rPr>
          <w:rFonts w:ascii="Times New Roman" w:eastAsia="Times New Roman" w:hAnsi="Times New Roman" w:cs="Times New Roman"/>
          <w:sz w:val="28"/>
          <w:szCs w:val="28"/>
          <w:lang w:eastAsia="ru-RU"/>
        </w:rPr>
      </w:pPr>
      <w:r w:rsidRPr="001D65CC">
        <w:rPr>
          <w:rFonts w:ascii="Times New Roman" w:eastAsia="Times New Roman" w:hAnsi="Times New Roman" w:cs="Times New Roman"/>
          <w:sz w:val="28"/>
          <w:szCs w:val="28"/>
          <w:lang w:eastAsia="ru-RU"/>
        </w:rPr>
        <w:t>4.3. При отказе владельца НТО от использования преимущественного права заключения Договора на размещение данное место выставляется на Конкурс.</w:t>
      </w:r>
    </w:p>
    <w:p w:rsidR="001D65CC" w:rsidRPr="001D65CC" w:rsidRDefault="001D65CC" w:rsidP="001D65CC">
      <w:pPr>
        <w:spacing w:after="0" w:line="240" w:lineRule="auto"/>
        <w:ind w:firstLine="708"/>
        <w:jc w:val="both"/>
        <w:outlineLvl w:val="2"/>
        <w:rPr>
          <w:rFonts w:ascii="Times New Roman" w:eastAsia="Times New Roman" w:hAnsi="Times New Roman" w:cs="Times New Roman"/>
          <w:sz w:val="28"/>
          <w:szCs w:val="28"/>
          <w:lang w:eastAsia="ru-RU"/>
        </w:rPr>
      </w:pPr>
      <w:r w:rsidRPr="001D65CC">
        <w:rPr>
          <w:rFonts w:ascii="Times New Roman" w:eastAsia="Times New Roman" w:hAnsi="Times New Roman" w:cs="Times New Roman"/>
          <w:sz w:val="28"/>
          <w:szCs w:val="28"/>
          <w:lang w:eastAsia="ru-RU"/>
        </w:rPr>
        <w:t>4.4. Основанием для установки (монтажа) хозяйствующим субъектом НТО</w:t>
      </w:r>
      <w:r w:rsidR="00C95A2E">
        <w:rPr>
          <w:rFonts w:ascii="Times New Roman" w:eastAsia="Times New Roman" w:hAnsi="Times New Roman" w:cs="Times New Roman"/>
          <w:sz w:val="28"/>
          <w:szCs w:val="28"/>
          <w:lang w:eastAsia="ru-RU"/>
        </w:rPr>
        <w:t xml:space="preserve"> (НО)</w:t>
      </w:r>
      <w:r w:rsidRPr="001D65CC">
        <w:rPr>
          <w:rFonts w:ascii="Times New Roman" w:eastAsia="Times New Roman" w:hAnsi="Times New Roman" w:cs="Times New Roman"/>
          <w:sz w:val="28"/>
          <w:szCs w:val="28"/>
          <w:lang w:eastAsia="ru-RU"/>
        </w:rPr>
        <w:t xml:space="preserve"> является заключенный с администрацией муни</w:t>
      </w:r>
      <w:r w:rsidR="00C95A2E">
        <w:rPr>
          <w:rFonts w:ascii="Times New Roman" w:eastAsia="Times New Roman" w:hAnsi="Times New Roman" w:cs="Times New Roman"/>
          <w:sz w:val="28"/>
          <w:szCs w:val="28"/>
          <w:lang w:eastAsia="ru-RU"/>
        </w:rPr>
        <w:t>ципального образования Приморско-Ахтарский</w:t>
      </w:r>
      <w:r w:rsidRPr="001D65CC">
        <w:rPr>
          <w:rFonts w:ascii="Times New Roman" w:eastAsia="Times New Roman" w:hAnsi="Times New Roman" w:cs="Times New Roman"/>
          <w:sz w:val="28"/>
          <w:szCs w:val="28"/>
          <w:lang w:eastAsia="ru-RU"/>
        </w:rPr>
        <w:t xml:space="preserve"> район </w:t>
      </w:r>
      <w:r w:rsidRPr="00091479">
        <w:rPr>
          <w:rFonts w:ascii="Times New Roman" w:eastAsia="Times New Roman" w:hAnsi="Times New Roman" w:cs="Times New Roman"/>
          <w:sz w:val="28"/>
          <w:szCs w:val="28"/>
          <w:lang w:eastAsia="ru-RU"/>
        </w:rPr>
        <w:t>Договор по форме</w:t>
      </w:r>
      <w:r w:rsidR="003A5643" w:rsidRPr="00091479">
        <w:rPr>
          <w:rFonts w:ascii="Times New Roman" w:eastAsia="Times New Roman" w:hAnsi="Times New Roman" w:cs="Times New Roman"/>
          <w:sz w:val="28"/>
          <w:szCs w:val="28"/>
          <w:lang w:eastAsia="ru-RU"/>
        </w:rPr>
        <w:t xml:space="preserve"> согласно приложению 1</w:t>
      </w:r>
      <w:r w:rsidRPr="00091479">
        <w:rPr>
          <w:rFonts w:ascii="Times New Roman" w:eastAsia="Times New Roman" w:hAnsi="Times New Roman" w:cs="Times New Roman"/>
          <w:sz w:val="28"/>
          <w:szCs w:val="28"/>
          <w:lang w:eastAsia="ru-RU"/>
        </w:rPr>
        <w:t xml:space="preserve"> к настоящему Положению.</w:t>
      </w:r>
    </w:p>
    <w:p w:rsidR="00FF6E4F" w:rsidRPr="00376E7B" w:rsidRDefault="001D65CC" w:rsidP="00FF6E4F">
      <w:pPr>
        <w:widowControl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1D65CC">
        <w:rPr>
          <w:rFonts w:ascii="Times New Roman" w:eastAsia="Times New Roman" w:hAnsi="Times New Roman" w:cs="Times New Roman"/>
          <w:sz w:val="28"/>
          <w:szCs w:val="28"/>
          <w:lang w:eastAsia="ru-RU"/>
        </w:rPr>
        <w:t>4.5. Оплата за размещение НТО</w:t>
      </w:r>
      <w:r w:rsidR="00C95A2E">
        <w:rPr>
          <w:rFonts w:ascii="Times New Roman" w:eastAsia="Times New Roman" w:hAnsi="Times New Roman" w:cs="Times New Roman"/>
          <w:sz w:val="28"/>
          <w:szCs w:val="28"/>
          <w:lang w:eastAsia="ru-RU"/>
        </w:rPr>
        <w:t xml:space="preserve"> (НО)</w:t>
      </w:r>
      <w:r w:rsidRPr="001D65CC">
        <w:rPr>
          <w:rFonts w:ascii="Times New Roman" w:eastAsia="Times New Roman" w:hAnsi="Times New Roman" w:cs="Times New Roman"/>
          <w:sz w:val="28"/>
          <w:szCs w:val="28"/>
          <w:lang w:eastAsia="ru-RU"/>
        </w:rPr>
        <w:t xml:space="preserve">, указанных в пункте 2.1.4. настоящего Положения, осуществляется по усмотрению заявителя: </w:t>
      </w:r>
      <w:r w:rsidR="00FF6E4F">
        <w:rPr>
          <w:rFonts w:ascii="Times New Roman" w:eastAsia="Times New Roman" w:hAnsi="Times New Roman" w:cs="Times New Roman"/>
          <w:sz w:val="28"/>
          <w:szCs w:val="28"/>
          <w:lang w:eastAsia="ru-RU"/>
        </w:rPr>
        <w:t xml:space="preserve">если </w:t>
      </w:r>
      <w:r w:rsidR="00FF6E4F">
        <w:rPr>
          <w:rFonts w:ascii="Times New Roman" w:eastAsia="Times New Roman" w:hAnsi="Times New Roman" w:cs="Times New Roman"/>
          <w:color w:val="000000" w:themeColor="text1"/>
          <w:sz w:val="28"/>
          <w:szCs w:val="28"/>
          <w:lang w:eastAsia="ru-RU"/>
        </w:rPr>
        <w:t>период функционирования НТО (НО)</w:t>
      </w:r>
      <w:r w:rsidR="00FF6E4F" w:rsidRPr="00376E7B">
        <w:rPr>
          <w:rFonts w:ascii="Times New Roman" w:eastAsia="Times New Roman" w:hAnsi="Times New Roman" w:cs="Times New Roman"/>
          <w:color w:val="000000" w:themeColor="text1"/>
          <w:sz w:val="28"/>
          <w:szCs w:val="28"/>
          <w:lang w:eastAsia="ru-RU"/>
        </w:rPr>
        <w:t xml:space="preserve"> составляет:</w:t>
      </w:r>
    </w:p>
    <w:p w:rsidR="00FF6E4F" w:rsidRPr="00376E7B" w:rsidRDefault="00FF6E4F" w:rsidP="00FF6E4F">
      <w:pPr>
        <w:widowControl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376E7B">
        <w:rPr>
          <w:rFonts w:ascii="Times New Roman" w:eastAsia="Times New Roman" w:hAnsi="Times New Roman" w:cs="Times New Roman"/>
          <w:color w:val="000000" w:themeColor="text1"/>
          <w:sz w:val="28"/>
          <w:szCs w:val="28"/>
          <w:lang w:eastAsia="ru-RU"/>
        </w:rPr>
        <w:t xml:space="preserve">менее одного года – единоразово в течение 10 (десяти) рабочих дней с даты заключения Договора; </w:t>
      </w:r>
    </w:p>
    <w:p w:rsidR="001D65CC" w:rsidRPr="001D65CC" w:rsidRDefault="00FF6E4F" w:rsidP="001D65CC">
      <w:pPr>
        <w:spacing w:after="0" w:line="240" w:lineRule="auto"/>
        <w:ind w:firstLine="708"/>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свыше одного года - </w:t>
      </w:r>
      <w:r w:rsidR="001D65CC" w:rsidRPr="001D65CC">
        <w:rPr>
          <w:rFonts w:ascii="Times New Roman" w:eastAsia="Times New Roman" w:hAnsi="Times New Roman" w:cs="Times New Roman"/>
          <w:sz w:val="28"/>
          <w:szCs w:val="28"/>
          <w:lang w:eastAsia="ru-RU"/>
        </w:rPr>
        <w:t xml:space="preserve">либо за весь период действия Договора единовременно, либо поквартально, </w:t>
      </w:r>
      <w:r w:rsidRPr="00376E7B">
        <w:rPr>
          <w:rFonts w:ascii="Times New Roman" w:eastAsia="Times New Roman" w:hAnsi="Times New Roman" w:cs="Times New Roman"/>
          <w:color w:val="000000" w:themeColor="text1"/>
          <w:sz w:val="28"/>
          <w:szCs w:val="28"/>
          <w:lang w:eastAsia="ru-RU"/>
        </w:rPr>
        <w:t>согласно графику платежей, являющемуся приложением № 3 к Договору</w:t>
      </w:r>
      <w:r>
        <w:rPr>
          <w:rFonts w:ascii="Times New Roman" w:eastAsia="Times New Roman" w:hAnsi="Times New Roman" w:cs="Times New Roman"/>
          <w:sz w:val="28"/>
          <w:szCs w:val="28"/>
          <w:lang w:eastAsia="ru-RU"/>
        </w:rPr>
        <w:t>.</w:t>
      </w:r>
    </w:p>
    <w:p w:rsidR="001D65CC" w:rsidRPr="001D65CC" w:rsidRDefault="001D65CC" w:rsidP="001D65CC">
      <w:pPr>
        <w:spacing w:after="0" w:line="240" w:lineRule="auto"/>
        <w:ind w:firstLine="708"/>
        <w:jc w:val="both"/>
        <w:outlineLvl w:val="2"/>
        <w:rPr>
          <w:rFonts w:ascii="Times New Roman" w:eastAsia="Times New Roman" w:hAnsi="Times New Roman" w:cs="Times New Roman"/>
          <w:sz w:val="28"/>
          <w:szCs w:val="28"/>
          <w:lang w:eastAsia="ru-RU"/>
        </w:rPr>
      </w:pPr>
      <w:r w:rsidRPr="001D65CC">
        <w:rPr>
          <w:rFonts w:ascii="Times New Roman" w:eastAsia="Times New Roman" w:hAnsi="Times New Roman" w:cs="Times New Roman"/>
          <w:sz w:val="28"/>
          <w:szCs w:val="28"/>
          <w:lang w:eastAsia="ru-RU"/>
        </w:rPr>
        <w:t>4.6. По окончании сроков действия Договора, а также при досрочном его прекращении владелец НТО в десятидневный срок должен его демонтировать и восстановить нарушенное благоустройство территории. При неисполнении владельцем НТО обязанности по своевременному демонтажу НТО объект считается незаконно размещенным, что влечет наложение административной ответственности в соответствии с действующим законодательством и принудительный демонтаж.</w:t>
      </w:r>
    </w:p>
    <w:p w:rsidR="001D65CC" w:rsidRPr="001D65CC" w:rsidRDefault="001D65CC" w:rsidP="001D65CC">
      <w:pPr>
        <w:spacing w:after="0" w:line="240" w:lineRule="auto"/>
        <w:ind w:firstLine="708"/>
        <w:jc w:val="both"/>
        <w:outlineLvl w:val="2"/>
        <w:rPr>
          <w:rFonts w:ascii="Times New Roman" w:eastAsia="Times New Roman" w:hAnsi="Times New Roman" w:cs="Times New Roman"/>
          <w:sz w:val="28"/>
          <w:szCs w:val="28"/>
          <w:lang w:eastAsia="ru-RU"/>
        </w:rPr>
      </w:pPr>
      <w:r w:rsidRPr="001D65CC">
        <w:rPr>
          <w:rFonts w:ascii="Times New Roman" w:eastAsia="Times New Roman" w:hAnsi="Times New Roman" w:cs="Times New Roman"/>
          <w:sz w:val="28"/>
          <w:szCs w:val="28"/>
          <w:lang w:eastAsia="ru-RU"/>
        </w:rPr>
        <w:lastRenderedPageBreak/>
        <w:t xml:space="preserve">4.7. При осуществлении деятельности НТО должна соблюдаться установленная Схемой специализация НТО </w:t>
      </w:r>
      <w:r w:rsidR="00C95A2E">
        <w:rPr>
          <w:rFonts w:ascii="Times New Roman" w:eastAsia="Times New Roman" w:hAnsi="Times New Roman" w:cs="Times New Roman"/>
          <w:sz w:val="28"/>
          <w:szCs w:val="28"/>
          <w:lang w:eastAsia="ru-RU"/>
        </w:rPr>
        <w:t xml:space="preserve">(НО) </w:t>
      </w:r>
      <w:r w:rsidRPr="00091479">
        <w:rPr>
          <w:rFonts w:ascii="Times New Roman" w:eastAsia="Times New Roman" w:hAnsi="Times New Roman" w:cs="Times New Roman"/>
          <w:sz w:val="28"/>
          <w:szCs w:val="28"/>
          <w:lang w:eastAsia="ru-RU"/>
        </w:rPr>
        <w:t xml:space="preserve">и требования Договора </w:t>
      </w:r>
      <w:r w:rsidR="003A5643" w:rsidRPr="00091479">
        <w:rPr>
          <w:rFonts w:ascii="Times New Roman" w:eastAsia="Times New Roman" w:hAnsi="Times New Roman" w:cs="Times New Roman"/>
          <w:sz w:val="28"/>
          <w:szCs w:val="28"/>
          <w:lang w:eastAsia="ru-RU"/>
        </w:rPr>
        <w:t>по форме согласно приложению 1</w:t>
      </w:r>
      <w:r w:rsidRPr="00091479">
        <w:rPr>
          <w:rFonts w:ascii="Times New Roman" w:eastAsia="Times New Roman" w:hAnsi="Times New Roman" w:cs="Times New Roman"/>
          <w:sz w:val="28"/>
          <w:szCs w:val="28"/>
          <w:lang w:eastAsia="ru-RU"/>
        </w:rPr>
        <w:t xml:space="preserve"> к настоящему Положению</w:t>
      </w:r>
      <w:r w:rsidRPr="001D65CC">
        <w:rPr>
          <w:rFonts w:ascii="Times New Roman" w:eastAsia="Times New Roman" w:hAnsi="Times New Roman" w:cs="Times New Roman"/>
          <w:sz w:val="28"/>
          <w:szCs w:val="28"/>
          <w:lang w:eastAsia="ru-RU"/>
        </w:rPr>
        <w:t>.</w:t>
      </w:r>
    </w:p>
    <w:p w:rsidR="001D65CC" w:rsidRPr="001D65CC" w:rsidRDefault="001D65CC" w:rsidP="001D65CC">
      <w:pPr>
        <w:spacing w:after="0" w:line="240" w:lineRule="auto"/>
        <w:ind w:firstLine="708"/>
        <w:jc w:val="both"/>
        <w:outlineLvl w:val="2"/>
        <w:rPr>
          <w:rFonts w:ascii="Times New Roman" w:eastAsia="Times New Roman" w:hAnsi="Times New Roman" w:cs="Times New Roman"/>
          <w:sz w:val="28"/>
          <w:szCs w:val="28"/>
          <w:lang w:eastAsia="ru-RU"/>
        </w:rPr>
      </w:pPr>
      <w:r w:rsidRPr="001D65CC">
        <w:rPr>
          <w:rFonts w:ascii="Times New Roman" w:eastAsia="Times New Roman" w:hAnsi="Times New Roman" w:cs="Times New Roman"/>
          <w:sz w:val="28"/>
          <w:szCs w:val="28"/>
          <w:lang w:eastAsia="ru-RU"/>
        </w:rPr>
        <w:t xml:space="preserve">4.8. Внешний вид нестационарных торговых объектов должен соответствовать эскизу </w:t>
      </w:r>
      <w:r w:rsidR="00D14181">
        <w:rPr>
          <w:rFonts w:ascii="Times New Roman" w:eastAsia="Times New Roman" w:hAnsi="Times New Roman" w:cs="Times New Roman"/>
          <w:sz w:val="28"/>
          <w:szCs w:val="28"/>
          <w:lang w:eastAsia="ru-RU"/>
        </w:rPr>
        <w:t>(дизайн-проекту), утвержденному</w:t>
      </w:r>
      <w:r w:rsidR="00D14181" w:rsidRPr="0041573D">
        <w:rPr>
          <w:rFonts w:ascii="Times New Roman" w:eastAsia="Calibri" w:hAnsi="Times New Roman" w:cs="Times New Roman"/>
          <w:sz w:val="28"/>
          <w:szCs w:val="28"/>
          <w:lang w:eastAsia="ru-RU"/>
        </w:rPr>
        <w:t xml:space="preserve"> отделом архитектуры и градостроительства </w:t>
      </w:r>
      <w:r w:rsidR="00D14181">
        <w:rPr>
          <w:rFonts w:ascii="Times New Roman" w:eastAsia="Calibri" w:hAnsi="Times New Roman" w:cs="Times New Roman"/>
          <w:sz w:val="28"/>
          <w:szCs w:val="28"/>
          <w:lang w:eastAsia="ru-RU"/>
        </w:rPr>
        <w:t>администрации</w:t>
      </w:r>
      <w:r w:rsidRPr="001D65CC">
        <w:rPr>
          <w:rFonts w:ascii="Times New Roman" w:eastAsia="Times New Roman" w:hAnsi="Times New Roman" w:cs="Times New Roman"/>
          <w:sz w:val="28"/>
          <w:szCs w:val="28"/>
          <w:lang w:eastAsia="ru-RU"/>
        </w:rPr>
        <w:t xml:space="preserve"> муни</w:t>
      </w:r>
      <w:r w:rsidR="00D14181">
        <w:rPr>
          <w:rFonts w:ascii="Times New Roman" w:eastAsia="Times New Roman" w:hAnsi="Times New Roman" w:cs="Times New Roman"/>
          <w:sz w:val="28"/>
          <w:szCs w:val="28"/>
          <w:lang w:eastAsia="ru-RU"/>
        </w:rPr>
        <w:t xml:space="preserve">ципального образования </w:t>
      </w:r>
      <w:r w:rsidR="00FF6E4F">
        <w:rPr>
          <w:rFonts w:ascii="Times New Roman" w:eastAsia="Times New Roman" w:hAnsi="Times New Roman" w:cs="Times New Roman"/>
          <w:sz w:val="28"/>
          <w:szCs w:val="28"/>
          <w:lang w:eastAsia="ru-RU"/>
        </w:rPr>
        <w:t xml:space="preserve">     </w:t>
      </w:r>
      <w:r w:rsidR="00D14181">
        <w:rPr>
          <w:rFonts w:ascii="Times New Roman" w:eastAsia="Times New Roman" w:hAnsi="Times New Roman" w:cs="Times New Roman"/>
          <w:sz w:val="28"/>
          <w:szCs w:val="28"/>
          <w:lang w:eastAsia="ru-RU"/>
        </w:rPr>
        <w:t xml:space="preserve">Приморско-Ахтарский </w:t>
      </w:r>
      <w:r w:rsidRPr="001D65CC">
        <w:rPr>
          <w:rFonts w:ascii="Times New Roman" w:eastAsia="Times New Roman" w:hAnsi="Times New Roman" w:cs="Times New Roman"/>
          <w:sz w:val="28"/>
          <w:szCs w:val="28"/>
          <w:lang w:eastAsia="ru-RU"/>
        </w:rPr>
        <w:t>район.</w:t>
      </w:r>
    </w:p>
    <w:p w:rsidR="001D65CC" w:rsidRPr="001D65CC" w:rsidRDefault="001D65CC" w:rsidP="001D65CC">
      <w:pPr>
        <w:spacing w:after="0" w:line="240" w:lineRule="auto"/>
        <w:ind w:firstLine="708"/>
        <w:jc w:val="both"/>
        <w:outlineLvl w:val="2"/>
        <w:rPr>
          <w:rFonts w:ascii="Times New Roman" w:eastAsia="Times New Roman" w:hAnsi="Times New Roman" w:cs="Times New Roman"/>
          <w:sz w:val="28"/>
          <w:szCs w:val="28"/>
          <w:lang w:eastAsia="ru-RU"/>
        </w:rPr>
      </w:pPr>
      <w:r w:rsidRPr="001D65CC">
        <w:rPr>
          <w:rFonts w:ascii="Times New Roman" w:eastAsia="Times New Roman" w:hAnsi="Times New Roman" w:cs="Times New Roman"/>
          <w:sz w:val="28"/>
          <w:szCs w:val="28"/>
          <w:lang w:eastAsia="ru-RU"/>
        </w:rPr>
        <w:t>Эскизный проект НТО - документ, представляющий собой совокупность материалов в текстовой и графической формах, устанавливающий требования к НТО</w:t>
      </w:r>
      <w:r w:rsidR="00B4129C">
        <w:rPr>
          <w:rFonts w:ascii="Times New Roman" w:eastAsia="Times New Roman" w:hAnsi="Times New Roman" w:cs="Times New Roman"/>
          <w:sz w:val="28"/>
          <w:szCs w:val="28"/>
          <w:lang w:eastAsia="ru-RU"/>
        </w:rPr>
        <w:t xml:space="preserve"> (НО)</w:t>
      </w:r>
      <w:r w:rsidRPr="001D65CC">
        <w:rPr>
          <w:rFonts w:ascii="Times New Roman" w:eastAsia="Times New Roman" w:hAnsi="Times New Roman" w:cs="Times New Roman"/>
          <w:sz w:val="28"/>
          <w:szCs w:val="28"/>
          <w:lang w:eastAsia="ru-RU"/>
        </w:rPr>
        <w:t>. В состав Эскизного проекта входит: ситуационный план, генеральный план, кладочный план (план на отметке нуля), фасады НТО</w:t>
      </w:r>
      <w:r w:rsidR="00B4129C">
        <w:rPr>
          <w:rFonts w:ascii="Times New Roman" w:eastAsia="Times New Roman" w:hAnsi="Times New Roman" w:cs="Times New Roman"/>
          <w:sz w:val="28"/>
          <w:szCs w:val="28"/>
          <w:lang w:eastAsia="ru-RU"/>
        </w:rPr>
        <w:t xml:space="preserve"> (НО)</w:t>
      </w:r>
      <w:r w:rsidRPr="001D65CC">
        <w:rPr>
          <w:rFonts w:ascii="Times New Roman" w:eastAsia="Times New Roman" w:hAnsi="Times New Roman" w:cs="Times New Roman"/>
          <w:sz w:val="28"/>
          <w:szCs w:val="28"/>
          <w:lang w:eastAsia="ru-RU"/>
        </w:rPr>
        <w:t xml:space="preserve"> в четырех проекциях, визуализация объекта, вписанная в существующую местность, также указываются требования к НТО</w:t>
      </w:r>
      <w:r w:rsidR="00B4129C">
        <w:rPr>
          <w:rFonts w:ascii="Times New Roman" w:eastAsia="Times New Roman" w:hAnsi="Times New Roman" w:cs="Times New Roman"/>
          <w:sz w:val="28"/>
          <w:szCs w:val="28"/>
          <w:lang w:eastAsia="ru-RU"/>
        </w:rPr>
        <w:t xml:space="preserve"> (НО)</w:t>
      </w:r>
      <w:r w:rsidRPr="001D65CC">
        <w:rPr>
          <w:rFonts w:ascii="Times New Roman" w:eastAsia="Times New Roman" w:hAnsi="Times New Roman" w:cs="Times New Roman"/>
          <w:sz w:val="28"/>
          <w:szCs w:val="28"/>
          <w:lang w:eastAsia="ru-RU"/>
        </w:rPr>
        <w:t>: размеры, материал стен, кровли, фасадные решения.</w:t>
      </w:r>
    </w:p>
    <w:p w:rsidR="001D65CC" w:rsidRPr="001D65CC" w:rsidRDefault="001D65CC" w:rsidP="001D65CC">
      <w:pPr>
        <w:spacing w:after="0" w:line="240" w:lineRule="auto"/>
        <w:ind w:firstLine="708"/>
        <w:jc w:val="both"/>
        <w:outlineLvl w:val="2"/>
        <w:rPr>
          <w:rFonts w:ascii="Times New Roman" w:eastAsia="Times New Roman" w:hAnsi="Times New Roman" w:cs="Times New Roman"/>
          <w:sz w:val="28"/>
          <w:szCs w:val="28"/>
          <w:lang w:eastAsia="ru-RU"/>
        </w:rPr>
      </w:pPr>
      <w:r w:rsidRPr="001D65CC">
        <w:rPr>
          <w:rFonts w:ascii="Times New Roman" w:eastAsia="Times New Roman" w:hAnsi="Times New Roman" w:cs="Times New Roman"/>
          <w:sz w:val="28"/>
          <w:szCs w:val="28"/>
          <w:lang w:eastAsia="ru-RU"/>
        </w:rPr>
        <w:t>4.9. При размещении НТО</w:t>
      </w:r>
      <w:r w:rsidR="00B4129C">
        <w:rPr>
          <w:rFonts w:ascii="Times New Roman" w:eastAsia="Times New Roman" w:hAnsi="Times New Roman" w:cs="Times New Roman"/>
          <w:sz w:val="28"/>
          <w:szCs w:val="28"/>
          <w:lang w:eastAsia="ru-RU"/>
        </w:rPr>
        <w:t xml:space="preserve"> (НО)</w:t>
      </w:r>
      <w:r w:rsidRPr="001D65CC">
        <w:rPr>
          <w:rFonts w:ascii="Times New Roman" w:eastAsia="Times New Roman" w:hAnsi="Times New Roman" w:cs="Times New Roman"/>
          <w:sz w:val="28"/>
          <w:szCs w:val="28"/>
          <w:lang w:eastAsia="ru-RU"/>
        </w:rPr>
        <w:t xml:space="preserve"> запрещается переоборудовать их конструкции, менять конфигурацию, увеличивать площадь и размеры НТО</w:t>
      </w:r>
      <w:r w:rsidR="00B4129C">
        <w:rPr>
          <w:rFonts w:ascii="Times New Roman" w:eastAsia="Times New Roman" w:hAnsi="Times New Roman" w:cs="Times New Roman"/>
          <w:sz w:val="28"/>
          <w:szCs w:val="28"/>
          <w:lang w:eastAsia="ru-RU"/>
        </w:rPr>
        <w:t xml:space="preserve"> (НО)</w:t>
      </w:r>
      <w:r w:rsidRPr="001D65CC">
        <w:rPr>
          <w:rFonts w:ascii="Times New Roman" w:eastAsia="Times New Roman" w:hAnsi="Times New Roman" w:cs="Times New Roman"/>
          <w:sz w:val="28"/>
          <w:szCs w:val="28"/>
          <w:lang w:eastAsia="ru-RU"/>
        </w:rPr>
        <w:t>, ограждения и другие конструкции, а также запрещается организовывать фундамент НТО</w:t>
      </w:r>
      <w:r w:rsidR="00B4129C">
        <w:rPr>
          <w:rFonts w:ascii="Times New Roman" w:eastAsia="Times New Roman" w:hAnsi="Times New Roman" w:cs="Times New Roman"/>
          <w:sz w:val="28"/>
          <w:szCs w:val="28"/>
          <w:lang w:eastAsia="ru-RU"/>
        </w:rPr>
        <w:t xml:space="preserve"> (НО)</w:t>
      </w:r>
      <w:r w:rsidRPr="001D65CC">
        <w:rPr>
          <w:rFonts w:ascii="Times New Roman" w:eastAsia="Times New Roman" w:hAnsi="Times New Roman" w:cs="Times New Roman"/>
          <w:sz w:val="28"/>
          <w:szCs w:val="28"/>
          <w:lang w:eastAsia="ru-RU"/>
        </w:rPr>
        <w:t xml:space="preserve"> и нарушать благоустройство территории.</w:t>
      </w:r>
    </w:p>
    <w:p w:rsidR="001D65CC" w:rsidRPr="001D65CC" w:rsidRDefault="001D65CC" w:rsidP="001D65CC">
      <w:pPr>
        <w:spacing w:after="0" w:line="240" w:lineRule="auto"/>
        <w:ind w:firstLine="708"/>
        <w:jc w:val="both"/>
        <w:outlineLvl w:val="2"/>
        <w:rPr>
          <w:rFonts w:ascii="Times New Roman" w:eastAsia="Times New Roman" w:hAnsi="Times New Roman" w:cs="Times New Roman"/>
          <w:sz w:val="28"/>
          <w:szCs w:val="28"/>
          <w:lang w:eastAsia="ru-RU"/>
        </w:rPr>
      </w:pPr>
      <w:r w:rsidRPr="001D65CC">
        <w:rPr>
          <w:rFonts w:ascii="Times New Roman" w:eastAsia="Times New Roman" w:hAnsi="Times New Roman" w:cs="Times New Roman"/>
          <w:sz w:val="28"/>
          <w:szCs w:val="28"/>
          <w:lang w:eastAsia="ru-RU"/>
        </w:rPr>
        <w:t>4.10. Измерительные приборы, используемые в НТО</w:t>
      </w:r>
      <w:r w:rsidR="00B4129C">
        <w:rPr>
          <w:rFonts w:ascii="Times New Roman" w:eastAsia="Times New Roman" w:hAnsi="Times New Roman" w:cs="Times New Roman"/>
          <w:sz w:val="28"/>
          <w:szCs w:val="28"/>
          <w:lang w:eastAsia="ru-RU"/>
        </w:rPr>
        <w:t xml:space="preserve"> (НО)</w:t>
      </w:r>
      <w:r w:rsidRPr="001D65CC">
        <w:rPr>
          <w:rFonts w:ascii="Times New Roman" w:eastAsia="Times New Roman" w:hAnsi="Times New Roman" w:cs="Times New Roman"/>
          <w:sz w:val="28"/>
          <w:szCs w:val="28"/>
          <w:lang w:eastAsia="ru-RU"/>
        </w:rPr>
        <w:t>, должны соответствовать области применения и классу точности, иметь необходимые оттиски поверительных клейм для обеспечения единства и точности измерения.</w:t>
      </w:r>
    </w:p>
    <w:p w:rsidR="001D65CC" w:rsidRPr="001D65CC" w:rsidRDefault="001D65CC" w:rsidP="001D65CC">
      <w:pPr>
        <w:spacing w:after="0" w:line="240" w:lineRule="auto"/>
        <w:ind w:firstLine="708"/>
        <w:jc w:val="both"/>
        <w:outlineLvl w:val="2"/>
        <w:rPr>
          <w:rFonts w:ascii="Times New Roman" w:eastAsia="Times New Roman" w:hAnsi="Times New Roman" w:cs="Times New Roman"/>
          <w:sz w:val="28"/>
          <w:szCs w:val="28"/>
          <w:lang w:eastAsia="ru-RU"/>
        </w:rPr>
      </w:pPr>
      <w:r w:rsidRPr="001D65CC">
        <w:rPr>
          <w:rFonts w:ascii="Times New Roman" w:eastAsia="Times New Roman" w:hAnsi="Times New Roman" w:cs="Times New Roman"/>
          <w:sz w:val="28"/>
          <w:szCs w:val="28"/>
          <w:lang w:eastAsia="ru-RU"/>
        </w:rPr>
        <w:t>4.11. Не допускается осуществлять складирование товара, упаковок, мусора на элементах благоустройства и прилегающей к НТО</w:t>
      </w:r>
      <w:r w:rsidR="00B4129C">
        <w:rPr>
          <w:rFonts w:ascii="Times New Roman" w:eastAsia="Times New Roman" w:hAnsi="Times New Roman" w:cs="Times New Roman"/>
          <w:sz w:val="28"/>
          <w:szCs w:val="28"/>
          <w:lang w:eastAsia="ru-RU"/>
        </w:rPr>
        <w:t xml:space="preserve"> (НО)</w:t>
      </w:r>
      <w:r w:rsidRPr="001D65CC">
        <w:rPr>
          <w:rFonts w:ascii="Times New Roman" w:eastAsia="Times New Roman" w:hAnsi="Times New Roman" w:cs="Times New Roman"/>
          <w:sz w:val="28"/>
          <w:szCs w:val="28"/>
          <w:lang w:eastAsia="ru-RU"/>
        </w:rPr>
        <w:t xml:space="preserve"> территории.</w:t>
      </w:r>
    </w:p>
    <w:p w:rsidR="001D65CC" w:rsidRPr="001D65CC" w:rsidRDefault="001D65CC" w:rsidP="001D65CC">
      <w:pPr>
        <w:spacing w:after="0" w:line="240" w:lineRule="auto"/>
        <w:ind w:firstLine="708"/>
        <w:jc w:val="both"/>
        <w:outlineLvl w:val="2"/>
        <w:rPr>
          <w:rFonts w:ascii="Times New Roman" w:eastAsia="Times New Roman" w:hAnsi="Times New Roman" w:cs="Times New Roman"/>
          <w:sz w:val="28"/>
          <w:szCs w:val="28"/>
          <w:lang w:eastAsia="ru-RU"/>
        </w:rPr>
      </w:pPr>
      <w:r w:rsidRPr="001D65CC">
        <w:rPr>
          <w:rFonts w:ascii="Times New Roman" w:eastAsia="Times New Roman" w:hAnsi="Times New Roman" w:cs="Times New Roman"/>
          <w:sz w:val="28"/>
          <w:szCs w:val="28"/>
          <w:lang w:eastAsia="ru-RU"/>
        </w:rPr>
        <w:t>4.12. Владельцы НТО</w:t>
      </w:r>
      <w:r w:rsidR="00B4129C">
        <w:rPr>
          <w:rFonts w:ascii="Times New Roman" w:eastAsia="Times New Roman" w:hAnsi="Times New Roman" w:cs="Times New Roman"/>
          <w:sz w:val="28"/>
          <w:szCs w:val="28"/>
          <w:lang w:eastAsia="ru-RU"/>
        </w:rPr>
        <w:t xml:space="preserve"> (НО)</w:t>
      </w:r>
      <w:r w:rsidRPr="001D65CC">
        <w:rPr>
          <w:rFonts w:ascii="Times New Roman" w:eastAsia="Times New Roman" w:hAnsi="Times New Roman" w:cs="Times New Roman"/>
          <w:sz w:val="28"/>
          <w:szCs w:val="28"/>
          <w:lang w:eastAsia="ru-RU"/>
        </w:rPr>
        <w:t xml:space="preserve"> обязаны обеспечить постоянный уход за внешним видом и содержанием своих объектов: содержать в чистоте и порядке, производить уборку и благоустройство прилегающей территории.</w:t>
      </w:r>
    </w:p>
    <w:p w:rsidR="001D65CC" w:rsidRDefault="001D65CC" w:rsidP="001D65CC">
      <w:pPr>
        <w:spacing w:after="0" w:line="240" w:lineRule="auto"/>
        <w:jc w:val="both"/>
        <w:outlineLvl w:val="1"/>
        <w:rPr>
          <w:rFonts w:ascii="Times New Roman" w:eastAsia="Times New Roman" w:hAnsi="Times New Roman" w:cs="Times New Roman"/>
          <w:b/>
          <w:bCs/>
          <w:sz w:val="28"/>
          <w:szCs w:val="28"/>
          <w:lang w:eastAsia="ru-RU"/>
        </w:rPr>
      </w:pPr>
    </w:p>
    <w:p w:rsidR="00853905" w:rsidRDefault="00853905" w:rsidP="001D65CC">
      <w:pPr>
        <w:spacing w:after="0" w:line="240" w:lineRule="auto"/>
        <w:jc w:val="both"/>
        <w:outlineLvl w:val="1"/>
        <w:rPr>
          <w:rFonts w:ascii="Times New Roman" w:eastAsia="Times New Roman" w:hAnsi="Times New Roman" w:cs="Times New Roman"/>
          <w:b/>
          <w:bCs/>
          <w:sz w:val="28"/>
          <w:szCs w:val="28"/>
          <w:lang w:eastAsia="ru-RU"/>
        </w:rPr>
      </w:pPr>
    </w:p>
    <w:p w:rsidR="00853905" w:rsidRDefault="00853905" w:rsidP="001D65CC">
      <w:pPr>
        <w:spacing w:after="0" w:line="240" w:lineRule="auto"/>
        <w:jc w:val="both"/>
        <w:outlineLvl w:val="1"/>
        <w:rPr>
          <w:rFonts w:ascii="Times New Roman" w:eastAsia="Times New Roman" w:hAnsi="Times New Roman" w:cs="Times New Roman"/>
          <w:b/>
          <w:bCs/>
          <w:sz w:val="28"/>
          <w:szCs w:val="28"/>
          <w:lang w:eastAsia="ru-RU"/>
        </w:rPr>
      </w:pPr>
    </w:p>
    <w:p w:rsidR="00853905" w:rsidRDefault="00853905" w:rsidP="001D65CC">
      <w:pPr>
        <w:spacing w:after="0" w:line="240" w:lineRule="auto"/>
        <w:jc w:val="both"/>
        <w:outlineLvl w:val="1"/>
        <w:rPr>
          <w:rFonts w:ascii="Times New Roman" w:eastAsia="Times New Roman" w:hAnsi="Times New Roman" w:cs="Times New Roman"/>
          <w:bCs/>
          <w:sz w:val="28"/>
          <w:szCs w:val="28"/>
          <w:lang w:eastAsia="ru-RU"/>
        </w:rPr>
      </w:pPr>
      <w:r w:rsidRPr="00853905">
        <w:rPr>
          <w:rFonts w:ascii="Times New Roman" w:eastAsia="Times New Roman" w:hAnsi="Times New Roman" w:cs="Times New Roman"/>
          <w:bCs/>
          <w:sz w:val="28"/>
          <w:szCs w:val="28"/>
          <w:lang w:eastAsia="ru-RU"/>
        </w:rPr>
        <w:t>Начальник от</w:t>
      </w:r>
      <w:r>
        <w:rPr>
          <w:rFonts w:ascii="Times New Roman" w:eastAsia="Times New Roman" w:hAnsi="Times New Roman" w:cs="Times New Roman"/>
          <w:bCs/>
          <w:sz w:val="28"/>
          <w:szCs w:val="28"/>
          <w:lang w:eastAsia="ru-RU"/>
        </w:rPr>
        <w:t>дела</w:t>
      </w:r>
    </w:p>
    <w:p w:rsidR="00853905" w:rsidRDefault="00853905" w:rsidP="001D65CC">
      <w:pPr>
        <w:spacing w:after="0" w:line="240" w:lineRule="auto"/>
        <w:jc w:val="both"/>
        <w:outlineLvl w:val="1"/>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экономического развития и</w:t>
      </w:r>
    </w:p>
    <w:p w:rsidR="00853905" w:rsidRDefault="00853905" w:rsidP="001D65CC">
      <w:pPr>
        <w:spacing w:after="0" w:line="240" w:lineRule="auto"/>
        <w:jc w:val="both"/>
        <w:outlineLvl w:val="1"/>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курортной сферы управления</w:t>
      </w:r>
    </w:p>
    <w:p w:rsidR="00853905" w:rsidRDefault="00853905" w:rsidP="001D65CC">
      <w:pPr>
        <w:spacing w:after="0" w:line="240" w:lineRule="auto"/>
        <w:jc w:val="both"/>
        <w:outlineLvl w:val="1"/>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экономики и инвестиций администрации</w:t>
      </w:r>
    </w:p>
    <w:p w:rsidR="00853905" w:rsidRDefault="00853905" w:rsidP="001D65CC">
      <w:pPr>
        <w:spacing w:after="0" w:line="240" w:lineRule="auto"/>
        <w:jc w:val="both"/>
        <w:outlineLvl w:val="1"/>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муниципального образования</w:t>
      </w:r>
    </w:p>
    <w:p w:rsidR="00853905" w:rsidRDefault="00853905" w:rsidP="001D65CC">
      <w:pPr>
        <w:spacing w:after="0" w:line="240" w:lineRule="auto"/>
        <w:jc w:val="both"/>
        <w:outlineLvl w:val="1"/>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Приморско-Ахтарский район</w:t>
      </w:r>
      <w:r>
        <w:rPr>
          <w:rFonts w:ascii="Times New Roman" w:eastAsia="Times New Roman" w:hAnsi="Times New Roman" w:cs="Times New Roman"/>
          <w:bCs/>
          <w:sz w:val="28"/>
          <w:szCs w:val="28"/>
          <w:lang w:eastAsia="ru-RU"/>
        </w:rPr>
        <w:tab/>
      </w:r>
      <w:r>
        <w:rPr>
          <w:rFonts w:ascii="Times New Roman" w:eastAsia="Times New Roman" w:hAnsi="Times New Roman" w:cs="Times New Roman"/>
          <w:bCs/>
          <w:sz w:val="28"/>
          <w:szCs w:val="28"/>
          <w:lang w:eastAsia="ru-RU"/>
        </w:rPr>
        <w:tab/>
      </w:r>
      <w:r>
        <w:rPr>
          <w:rFonts w:ascii="Times New Roman" w:eastAsia="Times New Roman" w:hAnsi="Times New Roman" w:cs="Times New Roman"/>
          <w:bCs/>
          <w:sz w:val="28"/>
          <w:szCs w:val="28"/>
          <w:lang w:eastAsia="ru-RU"/>
        </w:rPr>
        <w:tab/>
      </w:r>
      <w:r>
        <w:rPr>
          <w:rFonts w:ascii="Times New Roman" w:eastAsia="Times New Roman" w:hAnsi="Times New Roman" w:cs="Times New Roman"/>
          <w:bCs/>
          <w:sz w:val="28"/>
          <w:szCs w:val="28"/>
          <w:lang w:eastAsia="ru-RU"/>
        </w:rPr>
        <w:tab/>
      </w:r>
      <w:r>
        <w:rPr>
          <w:rFonts w:ascii="Times New Roman" w:eastAsia="Times New Roman" w:hAnsi="Times New Roman" w:cs="Times New Roman"/>
          <w:bCs/>
          <w:sz w:val="28"/>
          <w:szCs w:val="28"/>
          <w:lang w:eastAsia="ru-RU"/>
        </w:rPr>
        <w:tab/>
      </w:r>
      <w:r>
        <w:rPr>
          <w:rFonts w:ascii="Times New Roman" w:eastAsia="Times New Roman" w:hAnsi="Times New Roman" w:cs="Times New Roman"/>
          <w:bCs/>
          <w:sz w:val="28"/>
          <w:szCs w:val="28"/>
          <w:lang w:eastAsia="ru-RU"/>
        </w:rPr>
        <w:tab/>
        <w:t xml:space="preserve">           Е.А. Саакян</w:t>
      </w:r>
    </w:p>
    <w:p w:rsidR="00091479" w:rsidRDefault="00091479" w:rsidP="001D65CC">
      <w:pPr>
        <w:spacing w:after="0" w:line="240" w:lineRule="auto"/>
        <w:jc w:val="both"/>
        <w:outlineLvl w:val="1"/>
        <w:rPr>
          <w:rFonts w:ascii="Times New Roman" w:eastAsia="Times New Roman" w:hAnsi="Times New Roman" w:cs="Times New Roman"/>
          <w:bCs/>
          <w:sz w:val="28"/>
          <w:szCs w:val="28"/>
          <w:lang w:eastAsia="ru-RU"/>
        </w:rPr>
      </w:pPr>
    </w:p>
    <w:p w:rsidR="00091479" w:rsidRDefault="00091479" w:rsidP="001D65CC">
      <w:pPr>
        <w:spacing w:after="0" w:line="240" w:lineRule="auto"/>
        <w:jc w:val="both"/>
        <w:outlineLvl w:val="1"/>
        <w:rPr>
          <w:rFonts w:ascii="Times New Roman" w:eastAsia="Times New Roman" w:hAnsi="Times New Roman" w:cs="Times New Roman"/>
          <w:bCs/>
          <w:sz w:val="28"/>
          <w:szCs w:val="28"/>
          <w:lang w:eastAsia="ru-RU"/>
        </w:rPr>
      </w:pPr>
    </w:p>
    <w:p w:rsidR="00091479" w:rsidRDefault="00091479" w:rsidP="001D65CC">
      <w:pPr>
        <w:spacing w:after="0" w:line="240" w:lineRule="auto"/>
        <w:jc w:val="both"/>
        <w:outlineLvl w:val="1"/>
        <w:rPr>
          <w:rFonts w:ascii="Times New Roman" w:eastAsia="Times New Roman" w:hAnsi="Times New Roman" w:cs="Times New Roman"/>
          <w:bCs/>
          <w:sz w:val="28"/>
          <w:szCs w:val="28"/>
          <w:lang w:eastAsia="ru-RU"/>
        </w:rPr>
      </w:pPr>
    </w:p>
    <w:p w:rsidR="00091479" w:rsidRDefault="00091479" w:rsidP="001D65CC">
      <w:pPr>
        <w:spacing w:after="0" w:line="240" w:lineRule="auto"/>
        <w:jc w:val="both"/>
        <w:outlineLvl w:val="1"/>
        <w:rPr>
          <w:rFonts w:ascii="Times New Roman" w:eastAsia="Times New Roman" w:hAnsi="Times New Roman" w:cs="Times New Roman"/>
          <w:bCs/>
          <w:sz w:val="28"/>
          <w:szCs w:val="28"/>
          <w:lang w:eastAsia="ru-RU"/>
        </w:rPr>
      </w:pPr>
    </w:p>
    <w:p w:rsidR="00091479" w:rsidRDefault="00091479" w:rsidP="001D65CC">
      <w:pPr>
        <w:spacing w:after="0" w:line="240" w:lineRule="auto"/>
        <w:jc w:val="both"/>
        <w:outlineLvl w:val="1"/>
        <w:rPr>
          <w:rFonts w:ascii="Times New Roman" w:eastAsia="Times New Roman" w:hAnsi="Times New Roman" w:cs="Times New Roman"/>
          <w:bCs/>
          <w:sz w:val="28"/>
          <w:szCs w:val="28"/>
          <w:lang w:eastAsia="ru-RU"/>
        </w:rPr>
      </w:pPr>
    </w:p>
    <w:p w:rsidR="00091479" w:rsidRDefault="00091479" w:rsidP="001D65CC">
      <w:pPr>
        <w:spacing w:after="0" w:line="240" w:lineRule="auto"/>
        <w:jc w:val="both"/>
        <w:outlineLvl w:val="1"/>
        <w:rPr>
          <w:rFonts w:ascii="Times New Roman" w:eastAsia="Times New Roman" w:hAnsi="Times New Roman" w:cs="Times New Roman"/>
          <w:bCs/>
          <w:sz w:val="28"/>
          <w:szCs w:val="28"/>
          <w:lang w:eastAsia="ru-RU"/>
        </w:rPr>
      </w:pPr>
    </w:p>
    <w:p w:rsidR="00091479" w:rsidRDefault="00091479" w:rsidP="001D65CC">
      <w:pPr>
        <w:spacing w:after="0" w:line="240" w:lineRule="auto"/>
        <w:jc w:val="both"/>
        <w:outlineLvl w:val="1"/>
        <w:rPr>
          <w:rFonts w:ascii="Times New Roman" w:eastAsia="Times New Roman" w:hAnsi="Times New Roman" w:cs="Times New Roman"/>
          <w:bCs/>
          <w:sz w:val="28"/>
          <w:szCs w:val="28"/>
          <w:lang w:eastAsia="ru-RU"/>
        </w:rPr>
      </w:pPr>
    </w:p>
    <w:p w:rsidR="00091479" w:rsidRDefault="00091479" w:rsidP="001D65CC">
      <w:pPr>
        <w:spacing w:after="0" w:line="240" w:lineRule="auto"/>
        <w:jc w:val="both"/>
        <w:outlineLvl w:val="1"/>
        <w:rPr>
          <w:rFonts w:ascii="Times New Roman" w:eastAsia="Times New Roman" w:hAnsi="Times New Roman" w:cs="Times New Roman"/>
          <w:bCs/>
          <w:sz w:val="28"/>
          <w:szCs w:val="28"/>
          <w:lang w:eastAsia="ru-RU"/>
        </w:rPr>
      </w:pPr>
    </w:p>
    <w:p w:rsidR="00091479" w:rsidRDefault="00091479" w:rsidP="001D65CC">
      <w:pPr>
        <w:spacing w:after="0" w:line="240" w:lineRule="auto"/>
        <w:jc w:val="both"/>
        <w:outlineLvl w:val="1"/>
        <w:rPr>
          <w:rFonts w:ascii="Times New Roman" w:eastAsia="Times New Roman" w:hAnsi="Times New Roman" w:cs="Times New Roman"/>
          <w:bCs/>
          <w:sz w:val="28"/>
          <w:szCs w:val="28"/>
          <w:lang w:eastAsia="ru-RU"/>
        </w:rPr>
      </w:pPr>
    </w:p>
    <w:p w:rsidR="00091479" w:rsidRDefault="00091479" w:rsidP="001D65CC">
      <w:pPr>
        <w:spacing w:after="0" w:line="240" w:lineRule="auto"/>
        <w:jc w:val="both"/>
        <w:outlineLvl w:val="1"/>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ab/>
      </w:r>
      <w:r>
        <w:rPr>
          <w:rFonts w:ascii="Times New Roman" w:eastAsia="Times New Roman" w:hAnsi="Times New Roman" w:cs="Times New Roman"/>
          <w:bCs/>
          <w:sz w:val="28"/>
          <w:szCs w:val="28"/>
          <w:lang w:eastAsia="ru-RU"/>
        </w:rPr>
        <w:tab/>
      </w:r>
      <w:r>
        <w:rPr>
          <w:rFonts w:ascii="Times New Roman" w:eastAsia="Times New Roman" w:hAnsi="Times New Roman" w:cs="Times New Roman"/>
          <w:bCs/>
          <w:sz w:val="28"/>
          <w:szCs w:val="28"/>
          <w:lang w:eastAsia="ru-RU"/>
        </w:rPr>
        <w:tab/>
      </w:r>
      <w:r>
        <w:rPr>
          <w:rFonts w:ascii="Times New Roman" w:eastAsia="Times New Roman" w:hAnsi="Times New Roman" w:cs="Times New Roman"/>
          <w:bCs/>
          <w:sz w:val="28"/>
          <w:szCs w:val="28"/>
          <w:lang w:eastAsia="ru-RU"/>
        </w:rPr>
        <w:tab/>
      </w:r>
      <w:r>
        <w:rPr>
          <w:rFonts w:ascii="Times New Roman" w:eastAsia="Times New Roman" w:hAnsi="Times New Roman" w:cs="Times New Roman"/>
          <w:bCs/>
          <w:sz w:val="28"/>
          <w:szCs w:val="28"/>
          <w:lang w:eastAsia="ru-RU"/>
        </w:rPr>
        <w:tab/>
      </w:r>
      <w:r>
        <w:rPr>
          <w:rFonts w:ascii="Times New Roman" w:eastAsia="Times New Roman" w:hAnsi="Times New Roman" w:cs="Times New Roman"/>
          <w:bCs/>
          <w:sz w:val="28"/>
          <w:szCs w:val="28"/>
          <w:lang w:eastAsia="ru-RU"/>
        </w:rPr>
        <w:tab/>
      </w:r>
      <w:r>
        <w:rPr>
          <w:rFonts w:ascii="Times New Roman" w:eastAsia="Times New Roman" w:hAnsi="Times New Roman" w:cs="Times New Roman"/>
          <w:bCs/>
          <w:sz w:val="28"/>
          <w:szCs w:val="28"/>
          <w:lang w:eastAsia="ru-RU"/>
        </w:rPr>
        <w:tab/>
        <w:t xml:space="preserve">    Приложение 1</w:t>
      </w:r>
    </w:p>
    <w:p w:rsidR="00091479" w:rsidRDefault="00091479" w:rsidP="00091479">
      <w:pPr>
        <w:spacing w:after="0" w:line="240" w:lineRule="auto"/>
        <w:ind w:left="5232"/>
        <w:rPr>
          <w:rFonts w:ascii="Times New Roman" w:eastAsia="Calibri" w:hAnsi="Times New Roman" w:cs="Times New Roman"/>
          <w:sz w:val="28"/>
          <w:szCs w:val="28"/>
        </w:rPr>
      </w:pPr>
      <w:r>
        <w:rPr>
          <w:rFonts w:ascii="Times New Roman" w:eastAsia="Times New Roman" w:hAnsi="Times New Roman" w:cs="Times New Roman"/>
          <w:bCs/>
          <w:sz w:val="28"/>
          <w:szCs w:val="28"/>
          <w:lang w:eastAsia="ru-RU"/>
        </w:rPr>
        <w:t xml:space="preserve">к  положению </w:t>
      </w:r>
      <w:r>
        <w:rPr>
          <w:rFonts w:ascii="Times New Roman" w:eastAsia="Calibri" w:hAnsi="Times New Roman" w:cs="Times New Roman"/>
          <w:sz w:val="28"/>
          <w:szCs w:val="28"/>
        </w:rPr>
        <w:t xml:space="preserve">о размещении </w:t>
      </w:r>
      <w:r w:rsidRPr="00C00B67">
        <w:rPr>
          <w:rFonts w:ascii="Times New Roman" w:hAnsi="Times New Roman" w:cs="Times New Roman"/>
          <w:sz w:val="28"/>
          <w:szCs w:val="28"/>
        </w:rPr>
        <w:t>не</w:t>
      </w:r>
      <w:r>
        <w:rPr>
          <w:rFonts w:ascii="Times New Roman" w:hAnsi="Times New Roman" w:cs="Times New Roman"/>
          <w:sz w:val="28"/>
          <w:szCs w:val="28"/>
        </w:rPr>
        <w:t>стационарных торговых объектов,</w:t>
      </w:r>
      <w:r w:rsidRPr="00C00B67">
        <w:rPr>
          <w:rFonts w:ascii="Times New Roman" w:eastAsia="Calibri" w:hAnsi="Times New Roman" w:cs="Times New Roman"/>
          <w:b/>
          <w:sz w:val="28"/>
          <w:szCs w:val="28"/>
        </w:rPr>
        <w:t xml:space="preserve"> </w:t>
      </w:r>
      <w:r w:rsidRPr="00C00B67">
        <w:rPr>
          <w:rFonts w:ascii="Times New Roman" w:eastAsia="Calibri" w:hAnsi="Times New Roman" w:cs="Times New Roman"/>
          <w:sz w:val="28"/>
          <w:szCs w:val="28"/>
        </w:rPr>
        <w:t xml:space="preserve">нестационарных объектов по оказанию услуг </w:t>
      </w:r>
      <w:r w:rsidRPr="00C00B67">
        <w:rPr>
          <w:rFonts w:ascii="Times New Roman" w:eastAsia="Times New Roman" w:hAnsi="Times New Roman" w:cs="Times New Roman"/>
          <w:sz w:val="28"/>
          <w:szCs w:val="28"/>
          <w:lang w:eastAsia="ru-RU"/>
        </w:rPr>
        <w:t>общественного питания и нестационарных объектов бытового обслуживания населения</w:t>
      </w:r>
      <w:r w:rsidRPr="001D65CC">
        <w:rPr>
          <w:rFonts w:ascii="Times New Roman" w:eastAsia="Calibri" w:hAnsi="Times New Roman" w:cs="Times New Roman"/>
          <w:sz w:val="28"/>
          <w:szCs w:val="28"/>
        </w:rPr>
        <w:t xml:space="preserve"> на территории</w:t>
      </w:r>
      <w:r>
        <w:rPr>
          <w:rFonts w:ascii="Times New Roman" w:eastAsia="Calibri" w:hAnsi="Times New Roman" w:cs="Times New Roman"/>
          <w:sz w:val="28"/>
          <w:szCs w:val="28"/>
        </w:rPr>
        <w:t xml:space="preserve"> </w:t>
      </w:r>
      <w:r w:rsidRPr="001D65CC">
        <w:rPr>
          <w:rFonts w:ascii="Times New Roman" w:eastAsia="Calibri" w:hAnsi="Times New Roman" w:cs="Times New Roman"/>
          <w:sz w:val="28"/>
          <w:szCs w:val="28"/>
        </w:rPr>
        <w:t xml:space="preserve">муниципального образования </w:t>
      </w:r>
      <w:r>
        <w:rPr>
          <w:rFonts w:ascii="Times New Roman" w:eastAsia="Calibri" w:hAnsi="Times New Roman" w:cs="Times New Roman"/>
          <w:sz w:val="28"/>
          <w:szCs w:val="28"/>
        </w:rPr>
        <w:t>Приморско-Ахтарский</w:t>
      </w:r>
      <w:r w:rsidRPr="001D65CC">
        <w:rPr>
          <w:rFonts w:ascii="Times New Roman" w:eastAsia="Calibri" w:hAnsi="Times New Roman" w:cs="Times New Roman"/>
          <w:sz w:val="28"/>
          <w:szCs w:val="28"/>
        </w:rPr>
        <w:t xml:space="preserve"> район</w:t>
      </w:r>
    </w:p>
    <w:p w:rsidR="00091479" w:rsidRDefault="00091479" w:rsidP="00091479">
      <w:pPr>
        <w:spacing w:after="0" w:line="240" w:lineRule="auto"/>
        <w:rPr>
          <w:rFonts w:ascii="Times New Roman" w:eastAsia="Calibri" w:hAnsi="Times New Roman" w:cs="Times New Roman"/>
          <w:sz w:val="28"/>
          <w:szCs w:val="28"/>
        </w:rPr>
      </w:pPr>
    </w:p>
    <w:p w:rsidR="00920CE8" w:rsidRDefault="00920CE8" w:rsidP="00091479">
      <w:pPr>
        <w:spacing w:after="0" w:line="240" w:lineRule="auto"/>
        <w:rPr>
          <w:rFonts w:ascii="Times New Roman" w:eastAsia="Calibri" w:hAnsi="Times New Roman" w:cs="Times New Roman"/>
          <w:sz w:val="28"/>
          <w:szCs w:val="28"/>
        </w:rPr>
      </w:pPr>
    </w:p>
    <w:p w:rsidR="00AD775C" w:rsidRPr="00183BC9" w:rsidRDefault="00AD775C" w:rsidP="00DD2EE0">
      <w:pPr>
        <w:widowControl w:val="0"/>
        <w:autoSpaceDE w:val="0"/>
        <w:autoSpaceDN w:val="0"/>
        <w:adjustRightInd w:val="0"/>
        <w:spacing w:after="0" w:line="240" w:lineRule="auto"/>
        <w:jc w:val="center"/>
        <w:rPr>
          <w:rFonts w:ascii="Times New Roman" w:eastAsia="Times New Roman" w:hAnsi="Times New Roman" w:cs="Times New Roman"/>
          <w:bCs/>
          <w:sz w:val="28"/>
          <w:szCs w:val="24"/>
          <w:lang w:eastAsia="ru-RU"/>
        </w:rPr>
      </w:pPr>
      <w:r w:rsidRPr="00183BC9">
        <w:rPr>
          <w:rFonts w:ascii="Times New Roman" w:eastAsia="Times New Roman" w:hAnsi="Times New Roman" w:cs="Times New Roman"/>
          <w:bCs/>
          <w:sz w:val="28"/>
          <w:szCs w:val="24"/>
          <w:lang w:eastAsia="ru-RU"/>
        </w:rPr>
        <w:t>Договор № ____</w:t>
      </w:r>
    </w:p>
    <w:p w:rsidR="00AD775C" w:rsidRPr="00183BC9" w:rsidRDefault="00AD775C" w:rsidP="00AD775C">
      <w:pPr>
        <w:widowControl w:val="0"/>
        <w:autoSpaceDE w:val="0"/>
        <w:autoSpaceDN w:val="0"/>
        <w:adjustRightInd w:val="0"/>
        <w:spacing w:after="0" w:line="240" w:lineRule="auto"/>
        <w:jc w:val="center"/>
        <w:rPr>
          <w:rFonts w:ascii="Times New Roman" w:eastAsia="Times New Roman" w:hAnsi="Times New Roman" w:cs="Times New Roman"/>
          <w:bCs/>
          <w:sz w:val="28"/>
          <w:szCs w:val="24"/>
          <w:lang w:eastAsia="ru-RU"/>
        </w:rPr>
      </w:pPr>
      <w:r w:rsidRPr="00183BC9">
        <w:rPr>
          <w:rFonts w:ascii="Times New Roman" w:eastAsia="Times New Roman" w:hAnsi="Times New Roman" w:cs="Times New Roman"/>
          <w:bCs/>
          <w:sz w:val="28"/>
          <w:szCs w:val="24"/>
          <w:lang w:eastAsia="ru-RU"/>
        </w:rPr>
        <w:t xml:space="preserve">о размещении нестационарного объекта </w:t>
      </w:r>
      <w:r w:rsidRPr="00183BC9">
        <w:rPr>
          <w:rFonts w:ascii="Times New Roman" w:eastAsia="Times New Roman" w:hAnsi="Times New Roman" w:cs="Times New Roman"/>
          <w:sz w:val="28"/>
          <w:szCs w:val="28"/>
          <w:lang w:eastAsia="ru-RU"/>
        </w:rPr>
        <w:t xml:space="preserve">(торгового, общественного питания, бытового обслуживания), </w:t>
      </w:r>
      <w:r w:rsidRPr="00183BC9">
        <w:rPr>
          <w:rFonts w:ascii="Times New Roman" w:eastAsia="Times New Roman" w:hAnsi="Times New Roman" w:cs="Times New Roman"/>
          <w:bCs/>
          <w:sz w:val="28"/>
          <w:szCs w:val="24"/>
          <w:lang w:eastAsia="ru-RU"/>
        </w:rPr>
        <w:t xml:space="preserve">на земельном участке, государственная собственность на который не разграничена </w:t>
      </w:r>
    </w:p>
    <w:p w:rsidR="00AD775C" w:rsidRPr="00615DC0" w:rsidRDefault="00AD775C" w:rsidP="00AD775C">
      <w:pPr>
        <w:widowControl w:val="0"/>
        <w:autoSpaceDE w:val="0"/>
        <w:autoSpaceDN w:val="0"/>
        <w:adjustRightInd w:val="0"/>
        <w:spacing w:after="0" w:line="240" w:lineRule="auto"/>
        <w:jc w:val="center"/>
        <w:rPr>
          <w:rFonts w:ascii="Times New Roman" w:eastAsia="Times New Roman" w:hAnsi="Times New Roman" w:cs="Times New Roman"/>
          <w:b/>
          <w:bCs/>
          <w:color w:val="2B4279"/>
          <w:sz w:val="24"/>
          <w:szCs w:val="24"/>
          <w:lang w:eastAsia="ru-RU"/>
        </w:rPr>
      </w:pPr>
      <w:r w:rsidRPr="00615DC0">
        <w:rPr>
          <w:rFonts w:ascii="Times New Roman" w:eastAsia="Times New Roman" w:hAnsi="Times New Roman" w:cs="Times New Roman"/>
          <w:b/>
          <w:bCs/>
          <w:color w:val="2B4279"/>
          <w:sz w:val="24"/>
          <w:szCs w:val="24"/>
          <w:lang w:eastAsia="ru-RU"/>
        </w:rPr>
        <w:t xml:space="preserve">    </w:t>
      </w:r>
    </w:p>
    <w:p w:rsidR="00AD775C" w:rsidRPr="00615DC0" w:rsidRDefault="00AD775C" w:rsidP="00AD775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15DC0">
        <w:rPr>
          <w:rFonts w:ascii="Times New Roman" w:eastAsia="Times New Roman" w:hAnsi="Times New Roman" w:cs="Times New Roman"/>
          <w:sz w:val="28"/>
          <w:szCs w:val="28"/>
          <w:lang w:eastAsia="ru-RU"/>
        </w:rPr>
        <w:t>г. ______                                                                           «___»________20___ года</w:t>
      </w:r>
    </w:p>
    <w:p w:rsidR="00AD775C" w:rsidRDefault="00AD775C" w:rsidP="00AD775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20CE8" w:rsidRPr="00615DC0" w:rsidRDefault="00920CE8" w:rsidP="00AD775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AD775C" w:rsidRPr="00615DC0" w:rsidRDefault="00AD775C" w:rsidP="00AD775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15DC0">
        <w:rPr>
          <w:rFonts w:ascii="Times New Roman" w:eastAsia="Times New Roman" w:hAnsi="Times New Roman" w:cs="Times New Roman"/>
          <w:sz w:val="28"/>
          <w:szCs w:val="28"/>
          <w:lang w:eastAsia="ru-RU"/>
        </w:rPr>
        <w:t> </w:t>
      </w:r>
      <w:r w:rsidRPr="00615DC0">
        <w:rPr>
          <w:rFonts w:ascii="Times New Roman" w:eastAsia="Times New Roman" w:hAnsi="Times New Roman" w:cs="Times New Roman"/>
          <w:sz w:val="28"/>
          <w:szCs w:val="28"/>
          <w:lang w:eastAsia="ru-RU"/>
        </w:rPr>
        <w:tab/>
        <w:t>Администрация муниципального образования Приморско-Ахтарский район (в дальнейшем - Администрация) в лице главы муниципального образования Приморско</w:t>
      </w:r>
      <w:r w:rsidR="00000C3B">
        <w:rPr>
          <w:rFonts w:ascii="Times New Roman" w:eastAsia="Times New Roman" w:hAnsi="Times New Roman" w:cs="Times New Roman"/>
          <w:sz w:val="28"/>
          <w:szCs w:val="28"/>
          <w:lang w:eastAsia="ru-RU"/>
        </w:rPr>
        <w:t>-Ахтарский район</w:t>
      </w:r>
      <w:r w:rsidRPr="00615DC0">
        <w:rPr>
          <w:rFonts w:ascii="Times New Roman" w:eastAsia="Times New Roman" w:hAnsi="Times New Roman" w:cs="Times New Roman"/>
          <w:sz w:val="28"/>
          <w:szCs w:val="28"/>
          <w:lang w:eastAsia="ru-RU"/>
        </w:rPr>
        <w:t>, действующего</w:t>
      </w:r>
      <w:r>
        <w:rPr>
          <w:rFonts w:ascii="Times New Roman" w:eastAsia="Times New Roman" w:hAnsi="Times New Roman" w:cs="Times New Roman"/>
          <w:sz w:val="28"/>
          <w:szCs w:val="28"/>
          <w:lang w:eastAsia="ru-RU"/>
        </w:rPr>
        <w:t xml:space="preserve"> на основании Устава, </w:t>
      </w:r>
      <w:r w:rsidRPr="00615DC0">
        <w:rPr>
          <w:rFonts w:ascii="Times New Roman" w:eastAsia="Times New Roman" w:hAnsi="Times New Roman" w:cs="Times New Roman"/>
          <w:sz w:val="28"/>
          <w:szCs w:val="28"/>
          <w:lang w:eastAsia="ru-RU"/>
        </w:rPr>
        <w:t>утвержденн</w:t>
      </w:r>
      <w:r>
        <w:rPr>
          <w:rFonts w:ascii="Times New Roman" w:eastAsia="Times New Roman" w:hAnsi="Times New Roman" w:cs="Times New Roman"/>
          <w:sz w:val="28"/>
          <w:szCs w:val="28"/>
          <w:lang w:eastAsia="ru-RU"/>
        </w:rPr>
        <w:t>ого решением Совета муниципального образования Приморско-Ахтарс</w:t>
      </w:r>
      <w:r w:rsidR="00AC5A50">
        <w:rPr>
          <w:rFonts w:ascii="Times New Roman" w:eastAsia="Times New Roman" w:hAnsi="Times New Roman" w:cs="Times New Roman"/>
          <w:sz w:val="28"/>
          <w:szCs w:val="28"/>
          <w:lang w:eastAsia="ru-RU"/>
        </w:rPr>
        <w:t xml:space="preserve">кий район от </w:t>
      </w:r>
      <w:r w:rsidR="00000C3B">
        <w:rPr>
          <w:rFonts w:ascii="Times New Roman" w:eastAsia="Times New Roman" w:hAnsi="Times New Roman" w:cs="Times New Roman"/>
          <w:sz w:val="28"/>
          <w:szCs w:val="28"/>
          <w:lang w:eastAsia="ru-RU"/>
        </w:rPr>
        <w:t>«___» _____</w:t>
      </w:r>
      <w:r w:rsidR="00AC5A50">
        <w:rPr>
          <w:rFonts w:ascii="Times New Roman" w:eastAsia="Times New Roman" w:hAnsi="Times New Roman" w:cs="Times New Roman"/>
          <w:sz w:val="28"/>
          <w:szCs w:val="28"/>
          <w:lang w:eastAsia="ru-RU"/>
        </w:rPr>
        <w:t xml:space="preserve"> </w:t>
      </w:r>
      <w:r w:rsidR="00000C3B">
        <w:rPr>
          <w:rFonts w:ascii="Times New Roman" w:eastAsia="Times New Roman" w:hAnsi="Times New Roman" w:cs="Times New Roman"/>
          <w:sz w:val="28"/>
          <w:szCs w:val="28"/>
          <w:lang w:eastAsia="ru-RU"/>
        </w:rPr>
        <w:t>20___ года № ____</w:t>
      </w:r>
      <w:r w:rsidR="00C37439">
        <w:rPr>
          <w:rFonts w:ascii="Times New Roman" w:eastAsia="Times New Roman" w:hAnsi="Times New Roman" w:cs="Times New Roman"/>
          <w:sz w:val="28"/>
          <w:szCs w:val="28"/>
          <w:lang w:eastAsia="ru-RU"/>
        </w:rPr>
        <w:t>,</w:t>
      </w:r>
      <w:r w:rsidR="00AC5A50">
        <w:rPr>
          <w:rFonts w:ascii="Times New Roman" w:eastAsia="Times New Roman" w:hAnsi="Times New Roman" w:cs="Times New Roman"/>
          <w:sz w:val="28"/>
          <w:szCs w:val="28"/>
          <w:lang w:eastAsia="ru-RU"/>
        </w:rPr>
        <w:t xml:space="preserve"> </w:t>
      </w:r>
      <w:r w:rsidR="00C37439" w:rsidRPr="00C37439">
        <w:rPr>
          <w:rFonts w:ascii="Times New Roman" w:eastAsia="Times New Roman" w:hAnsi="Times New Roman" w:cs="Times New Roman"/>
          <w:sz w:val="28"/>
          <w:szCs w:val="28"/>
          <w:lang w:eastAsia="ru-RU"/>
        </w:rPr>
        <w:t>(</w:t>
      </w:r>
      <w:r w:rsidR="00AC5A50">
        <w:rPr>
          <w:rFonts w:ascii="Times New Roman" w:eastAsia="Times New Roman" w:hAnsi="Times New Roman" w:cs="Times New Roman"/>
          <w:sz w:val="28"/>
          <w:szCs w:val="28"/>
          <w:lang w:eastAsia="ru-RU"/>
        </w:rPr>
        <w:t>лицо, уполномоченное на подписание договора, действующее на основании распоряжения</w:t>
      </w:r>
      <w:r w:rsidR="00C37439" w:rsidRPr="00C37439">
        <w:rPr>
          <w:rFonts w:ascii="Times New Roman" w:eastAsia="Times New Roman" w:hAnsi="Times New Roman" w:cs="Times New Roman"/>
          <w:sz w:val="28"/>
          <w:szCs w:val="28"/>
          <w:lang w:eastAsia="ru-RU"/>
        </w:rPr>
        <w:t>)</w:t>
      </w:r>
      <w:r w:rsidR="00000C3B">
        <w:rPr>
          <w:rFonts w:ascii="Times New Roman" w:eastAsia="Times New Roman" w:hAnsi="Times New Roman" w:cs="Times New Roman"/>
          <w:sz w:val="28"/>
          <w:szCs w:val="28"/>
          <w:lang w:eastAsia="ru-RU"/>
        </w:rPr>
        <w:t xml:space="preserve"> (далее – Администрация), </w:t>
      </w:r>
      <w:r w:rsidRPr="00615DC0">
        <w:rPr>
          <w:rFonts w:ascii="Times New Roman" w:eastAsia="Times New Roman" w:hAnsi="Times New Roman" w:cs="Times New Roman"/>
          <w:sz w:val="28"/>
          <w:szCs w:val="28"/>
          <w:lang w:eastAsia="ru-RU"/>
        </w:rPr>
        <w:t>с одной стороны,   и _________________</w:t>
      </w:r>
      <w:r>
        <w:rPr>
          <w:rFonts w:ascii="Times New Roman" w:eastAsia="Times New Roman" w:hAnsi="Times New Roman" w:cs="Times New Roman"/>
          <w:sz w:val="28"/>
          <w:szCs w:val="28"/>
          <w:lang w:eastAsia="ru-RU"/>
        </w:rPr>
        <w:t>___________________</w:t>
      </w:r>
    </w:p>
    <w:p w:rsidR="00AD775C" w:rsidRPr="00615DC0" w:rsidRDefault="00AD775C" w:rsidP="00AD775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15DC0">
        <w:rPr>
          <w:rFonts w:ascii="Times New Roman" w:eastAsia="Times New Roman" w:hAnsi="Times New Roman" w:cs="Times New Roman"/>
          <w:sz w:val="28"/>
          <w:szCs w:val="28"/>
          <w:lang w:eastAsia="ru-RU"/>
        </w:rPr>
        <w:t>__________________________________________________________________,</w:t>
      </w:r>
    </w:p>
    <w:p w:rsidR="00AD775C" w:rsidRPr="00615DC0" w:rsidRDefault="00AD775C" w:rsidP="00AD775C">
      <w:pPr>
        <w:widowControl w:val="0"/>
        <w:autoSpaceDE w:val="0"/>
        <w:autoSpaceDN w:val="0"/>
        <w:adjustRightInd w:val="0"/>
        <w:spacing w:after="0" w:line="240" w:lineRule="auto"/>
        <w:jc w:val="center"/>
        <w:rPr>
          <w:rFonts w:ascii="Times New Roman" w:eastAsia="Times New Roman" w:hAnsi="Times New Roman" w:cs="Times New Roman"/>
          <w:sz w:val="20"/>
          <w:szCs w:val="28"/>
          <w:lang w:eastAsia="ru-RU"/>
        </w:rPr>
      </w:pPr>
      <w:r w:rsidRPr="00615DC0">
        <w:rPr>
          <w:rFonts w:ascii="Times New Roman" w:eastAsia="Times New Roman" w:hAnsi="Times New Roman" w:cs="Times New Roman"/>
          <w:sz w:val="20"/>
          <w:szCs w:val="28"/>
          <w:lang w:eastAsia="ru-RU"/>
        </w:rPr>
        <w:t>(наименование организации, Ф.И.О. индивидуального предпринимателя)</w:t>
      </w:r>
    </w:p>
    <w:p w:rsidR="00AD775C" w:rsidRPr="00615DC0" w:rsidRDefault="00AD775C" w:rsidP="00AD775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15DC0">
        <w:rPr>
          <w:rFonts w:ascii="Times New Roman" w:eastAsia="Times New Roman" w:hAnsi="Times New Roman" w:cs="Times New Roman"/>
          <w:sz w:val="28"/>
          <w:szCs w:val="28"/>
          <w:lang w:eastAsia="ru-RU"/>
        </w:rPr>
        <w:t>(в дальнейшем - Участник) в лице _____________________________________,</w:t>
      </w:r>
    </w:p>
    <w:p w:rsidR="00AD775C" w:rsidRPr="00615DC0" w:rsidRDefault="00AD775C" w:rsidP="00AD775C">
      <w:pPr>
        <w:widowControl w:val="0"/>
        <w:autoSpaceDE w:val="0"/>
        <w:autoSpaceDN w:val="0"/>
        <w:adjustRightInd w:val="0"/>
        <w:spacing w:after="0" w:line="240" w:lineRule="auto"/>
        <w:jc w:val="center"/>
        <w:rPr>
          <w:rFonts w:ascii="Times New Roman" w:eastAsia="Times New Roman" w:hAnsi="Times New Roman" w:cs="Times New Roman"/>
          <w:sz w:val="20"/>
          <w:szCs w:val="28"/>
          <w:lang w:eastAsia="ru-RU"/>
        </w:rPr>
      </w:pPr>
      <w:r w:rsidRPr="00615DC0">
        <w:rPr>
          <w:rFonts w:ascii="Times New Roman" w:eastAsia="Times New Roman" w:hAnsi="Times New Roman" w:cs="Times New Roman"/>
          <w:sz w:val="20"/>
          <w:szCs w:val="28"/>
          <w:lang w:eastAsia="ru-RU"/>
        </w:rPr>
        <w:t>(должность, Ф.И.О.)</w:t>
      </w:r>
    </w:p>
    <w:p w:rsidR="00AD775C" w:rsidRPr="00615DC0" w:rsidRDefault="00AD775C" w:rsidP="00AD775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15DC0">
        <w:rPr>
          <w:rFonts w:ascii="Times New Roman" w:eastAsia="Times New Roman" w:hAnsi="Times New Roman" w:cs="Times New Roman"/>
          <w:sz w:val="28"/>
          <w:szCs w:val="28"/>
          <w:lang w:eastAsia="ru-RU"/>
        </w:rPr>
        <w:t xml:space="preserve">действующего на основании ________________________________________, заключили настоящий Договор о нижеследующем: </w:t>
      </w:r>
    </w:p>
    <w:p w:rsidR="00AD775C" w:rsidRPr="00615DC0" w:rsidRDefault="00AD775C" w:rsidP="00AD775C">
      <w:pPr>
        <w:widowControl w:val="0"/>
        <w:autoSpaceDE w:val="0"/>
        <w:autoSpaceDN w:val="0"/>
        <w:adjustRightInd w:val="0"/>
        <w:spacing w:after="0" w:line="240" w:lineRule="auto"/>
        <w:jc w:val="center"/>
        <w:rPr>
          <w:rFonts w:ascii="Arial" w:eastAsia="Times New Roman" w:hAnsi="Arial" w:cs="Arial"/>
          <w:b/>
          <w:bCs/>
          <w:sz w:val="20"/>
          <w:szCs w:val="20"/>
          <w:lang w:eastAsia="ru-RU"/>
        </w:rPr>
      </w:pPr>
      <w:r w:rsidRPr="00615DC0">
        <w:rPr>
          <w:rFonts w:ascii="Arial" w:eastAsia="Times New Roman" w:hAnsi="Arial" w:cs="Arial"/>
          <w:b/>
          <w:bCs/>
          <w:sz w:val="20"/>
          <w:szCs w:val="20"/>
          <w:lang w:eastAsia="ru-RU"/>
        </w:rPr>
        <w:t xml:space="preserve"> </w:t>
      </w:r>
    </w:p>
    <w:p w:rsidR="00AD775C" w:rsidRPr="00183BC9" w:rsidRDefault="00AD775C" w:rsidP="00AD775C">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183BC9">
        <w:rPr>
          <w:rFonts w:ascii="Times New Roman" w:eastAsia="Times New Roman" w:hAnsi="Times New Roman" w:cs="Times New Roman"/>
          <w:bCs/>
          <w:sz w:val="28"/>
          <w:szCs w:val="28"/>
          <w:lang w:eastAsia="ru-RU"/>
        </w:rPr>
        <w:t xml:space="preserve">1. Предмет Договора </w:t>
      </w:r>
    </w:p>
    <w:p w:rsidR="00AD775C" w:rsidRPr="00615DC0" w:rsidRDefault="00AD775C" w:rsidP="00AD775C">
      <w:pPr>
        <w:widowControl w:val="0"/>
        <w:autoSpaceDE w:val="0"/>
        <w:autoSpaceDN w:val="0"/>
        <w:adjustRightInd w:val="0"/>
        <w:spacing w:after="0" w:line="240" w:lineRule="auto"/>
        <w:jc w:val="center"/>
        <w:rPr>
          <w:rFonts w:ascii="Times New Roman" w:eastAsia="Times New Roman" w:hAnsi="Times New Roman" w:cs="Times New Roman"/>
          <w:b/>
          <w:bCs/>
          <w:color w:val="2B4279"/>
          <w:sz w:val="28"/>
          <w:szCs w:val="28"/>
          <w:lang w:eastAsia="ru-RU"/>
        </w:rPr>
      </w:pPr>
    </w:p>
    <w:p w:rsidR="00AD775C" w:rsidRPr="00615DC0" w:rsidRDefault="00AD775C" w:rsidP="00AD775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8"/>
          <w:lang w:eastAsia="ru-RU"/>
        </w:rPr>
      </w:pPr>
      <w:r w:rsidRPr="00615DC0">
        <w:rPr>
          <w:rFonts w:ascii="Times New Roman" w:eastAsia="Times New Roman" w:hAnsi="Times New Roman" w:cs="Times New Roman"/>
          <w:sz w:val="28"/>
          <w:szCs w:val="28"/>
          <w:lang w:eastAsia="ru-RU"/>
        </w:rPr>
        <w:t xml:space="preserve">1.1. Администрация в соответствии с решением комиссии _______________________________(протокол от «___»_______20___г. № ___) предоставляет Участнику право на размещение нестационарного объекта (торгового, общественного питания, бытового обслуживания), характеристики которого указаны в пункте 1.2 настоящего Договора (далее - Объект), в соответствии с эскизом (дизайн-проектом), являющимся приложением № 1 к настоящему Договору, а Участник обязуется разместить Объект в соответствии с установленными действующим законодательством Российской Федерации </w:t>
      </w:r>
      <w:r w:rsidRPr="00615DC0">
        <w:rPr>
          <w:rFonts w:ascii="Times New Roman" w:eastAsia="Times New Roman" w:hAnsi="Times New Roman" w:cs="Times New Roman"/>
          <w:sz w:val="28"/>
          <w:szCs w:val="28"/>
          <w:lang w:eastAsia="ru-RU"/>
        </w:rPr>
        <w:lastRenderedPageBreak/>
        <w:t>требованиями и уплатить плату за его размещение в порядке и сроки, установленные настоящим Договором.</w:t>
      </w:r>
    </w:p>
    <w:p w:rsidR="00AD775C" w:rsidRPr="00615DC0" w:rsidRDefault="00AD775C" w:rsidP="00AD775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615DC0">
        <w:rPr>
          <w:rFonts w:ascii="Times New Roman" w:eastAsia="Times New Roman" w:hAnsi="Times New Roman" w:cs="Times New Roman"/>
          <w:sz w:val="28"/>
          <w:szCs w:val="28"/>
          <w:lang w:eastAsia="ru-RU"/>
        </w:rPr>
        <w:t>1.2. Объект имеет следующие характеристики:</w:t>
      </w:r>
    </w:p>
    <w:p w:rsidR="00AD775C" w:rsidRDefault="00AD775C" w:rsidP="00AD775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4"/>
          <w:lang w:eastAsia="ru-RU"/>
        </w:rPr>
        <w:t xml:space="preserve">место размещения: </w:t>
      </w:r>
      <w:r>
        <w:rPr>
          <w:rFonts w:ascii="Times New Roman" w:eastAsia="Times New Roman" w:hAnsi="Times New Roman" w:cs="Times New Roman"/>
          <w:sz w:val="28"/>
          <w:szCs w:val="28"/>
          <w:lang w:eastAsia="ru-RU"/>
        </w:rPr>
        <w:t>____________________________________________</w:t>
      </w:r>
    </w:p>
    <w:p w:rsidR="00AD775C" w:rsidRDefault="00AD775C" w:rsidP="00AD775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____________________________________________________________ </w:t>
      </w:r>
    </w:p>
    <w:p w:rsidR="00AD775C" w:rsidRPr="00615DC0" w:rsidRDefault="00AD775C" w:rsidP="00AD775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площадь земельного участка, Объек</w:t>
      </w:r>
      <w:r>
        <w:rPr>
          <w:rFonts w:ascii="Times New Roman" w:eastAsia="Times New Roman" w:hAnsi="Times New Roman" w:cs="Times New Roman"/>
          <w:sz w:val="28"/>
          <w:szCs w:val="24"/>
          <w:lang w:eastAsia="ru-RU"/>
        </w:rPr>
        <w:t>та: ________________</w:t>
      </w:r>
      <w:r w:rsidRPr="00615DC0">
        <w:rPr>
          <w:rFonts w:ascii="Times New Roman" w:eastAsia="Times New Roman" w:hAnsi="Times New Roman" w:cs="Times New Roman"/>
          <w:sz w:val="28"/>
          <w:szCs w:val="24"/>
          <w:lang w:eastAsia="ru-RU"/>
        </w:rPr>
        <w:t>,</w:t>
      </w:r>
    </w:p>
    <w:p w:rsidR="00AD775C" w:rsidRPr="00615DC0" w:rsidRDefault="00AD775C" w:rsidP="00AD775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период функционирования Объекта</w:t>
      </w:r>
      <w:r>
        <w:rPr>
          <w:rFonts w:ascii="Times New Roman" w:eastAsia="Times New Roman" w:hAnsi="Times New Roman" w:cs="Times New Roman"/>
          <w:sz w:val="28"/>
          <w:szCs w:val="24"/>
          <w:lang w:eastAsia="ru-RU"/>
        </w:rPr>
        <w:t>: ________________</w:t>
      </w:r>
      <w:r w:rsidRPr="00615DC0">
        <w:rPr>
          <w:rFonts w:ascii="Times New Roman" w:eastAsia="Times New Roman" w:hAnsi="Times New Roman" w:cs="Times New Roman"/>
          <w:sz w:val="28"/>
          <w:szCs w:val="24"/>
          <w:lang w:eastAsia="ru-RU"/>
        </w:rPr>
        <w:t>,</w:t>
      </w:r>
    </w:p>
    <w:p w:rsidR="00AD775C" w:rsidRPr="00615DC0" w:rsidRDefault="00AD775C" w:rsidP="00AD775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специализация Объекта:</w:t>
      </w:r>
      <w:r w:rsidRPr="00443E7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________________________________________</w:t>
      </w:r>
      <w:r w:rsidRPr="00615DC0">
        <w:rPr>
          <w:rFonts w:ascii="Times New Roman" w:eastAsia="Times New Roman" w:hAnsi="Times New Roman" w:cs="Times New Roman"/>
          <w:sz w:val="28"/>
          <w:szCs w:val="24"/>
          <w:lang w:eastAsia="ru-RU"/>
        </w:rPr>
        <w:t>,</w:t>
      </w:r>
    </w:p>
    <w:p w:rsidR="00AD775C" w:rsidRPr="00615DC0" w:rsidRDefault="00AD775C" w:rsidP="00AD775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тип Объекта: </w:t>
      </w:r>
      <w:r>
        <w:rPr>
          <w:rFonts w:ascii="Times New Roman" w:eastAsia="Times New Roman" w:hAnsi="Times New Roman" w:cs="Times New Roman"/>
          <w:sz w:val="28"/>
          <w:szCs w:val="28"/>
          <w:lang w:eastAsia="ru-RU"/>
        </w:rPr>
        <w:t>_________________________________________________</w:t>
      </w:r>
      <w:r w:rsidRPr="00615DC0">
        <w:rPr>
          <w:rFonts w:ascii="Times New Roman" w:eastAsia="Times New Roman" w:hAnsi="Times New Roman" w:cs="Times New Roman"/>
          <w:sz w:val="28"/>
          <w:szCs w:val="24"/>
          <w:lang w:eastAsia="ru-RU"/>
        </w:rPr>
        <w:t>.</w:t>
      </w:r>
    </w:p>
    <w:p w:rsidR="00AD775C" w:rsidRPr="00615DC0" w:rsidRDefault="00AD775C" w:rsidP="00AD775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1.3. Срок дейст</w:t>
      </w:r>
      <w:r>
        <w:rPr>
          <w:rFonts w:ascii="Times New Roman" w:eastAsia="Times New Roman" w:hAnsi="Times New Roman" w:cs="Times New Roman"/>
          <w:sz w:val="28"/>
          <w:szCs w:val="24"/>
          <w:lang w:eastAsia="ru-RU"/>
        </w:rPr>
        <w:t>вия настоящего Договора - с «___» ______ 20___ года по       «___» _________ 20___</w:t>
      </w:r>
      <w:r w:rsidRPr="00615DC0">
        <w:rPr>
          <w:rFonts w:ascii="Times New Roman" w:eastAsia="Times New Roman" w:hAnsi="Times New Roman" w:cs="Times New Roman"/>
          <w:sz w:val="28"/>
          <w:szCs w:val="24"/>
          <w:lang w:eastAsia="ru-RU"/>
        </w:rPr>
        <w:t xml:space="preserve"> года. </w:t>
      </w:r>
    </w:p>
    <w:p w:rsidR="00AD775C" w:rsidRPr="00615DC0" w:rsidRDefault="00AD775C" w:rsidP="00AD775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 xml:space="preserve">1.4. Срок действия Договора, указанный в пункте 1.3 настоящего Договора, может быть продлен  на тот же срок, но не более двух раз подряд,  без проведения торгов, в случае, если </w:t>
      </w:r>
      <w:r w:rsidRPr="00615DC0">
        <w:rPr>
          <w:rFonts w:ascii="Times New Roman" w:eastAsia="Times New Roman" w:hAnsi="Times New Roman" w:cs="Times New Roman"/>
          <w:sz w:val="28"/>
          <w:szCs w:val="28"/>
          <w:lang w:eastAsia="ru-RU"/>
        </w:rPr>
        <w:t>Участник надлежащим образом исполнял обязанности по настоящему Договору.</w:t>
      </w:r>
    </w:p>
    <w:p w:rsidR="00AD775C" w:rsidRPr="00615DC0" w:rsidRDefault="00AD775C" w:rsidP="00AD775C">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615DC0">
        <w:rPr>
          <w:rFonts w:ascii="Times New Roman" w:eastAsia="Times New Roman" w:hAnsi="Times New Roman" w:cs="Times New Roman"/>
          <w:sz w:val="28"/>
          <w:szCs w:val="28"/>
          <w:lang w:eastAsia="ru-RU"/>
        </w:rPr>
        <w:t>Указанный в Договоре срок может быть продлён по соглашению сторон с условием подачи Участником, письменного заявления в Администрацию.</w:t>
      </w:r>
    </w:p>
    <w:p w:rsidR="00AD775C" w:rsidRPr="00615DC0" w:rsidRDefault="00AD775C" w:rsidP="00AD775C">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615DC0">
        <w:rPr>
          <w:rFonts w:ascii="Times New Roman" w:eastAsia="Times New Roman" w:hAnsi="Times New Roman" w:cs="Times New Roman"/>
          <w:sz w:val="28"/>
          <w:szCs w:val="28"/>
          <w:lang w:eastAsia="ru-RU"/>
        </w:rPr>
        <w:t>Заявление Участником подаётся за тридцать календарных дней до истечения срока действия настоящего Договора.</w:t>
      </w:r>
    </w:p>
    <w:p w:rsidR="00AD775C" w:rsidRPr="00615DC0" w:rsidRDefault="00AD775C" w:rsidP="00AD775C">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615DC0">
        <w:rPr>
          <w:rFonts w:ascii="Times New Roman" w:eastAsia="Times New Roman" w:hAnsi="Times New Roman" w:cs="Times New Roman"/>
          <w:sz w:val="28"/>
          <w:szCs w:val="28"/>
          <w:lang w:eastAsia="ru-RU"/>
        </w:rPr>
        <w:t>При отсутствии нарушений условий настоящего Договора со стороны Участника продление срока действия настоящего Договора оформляется дополнительным соглашением, проект которого готовится Администрацией в течение десяти рабочих дней с момента поступления в Администрацию указанного заявления.</w:t>
      </w:r>
    </w:p>
    <w:p w:rsidR="00AD775C" w:rsidRPr="00615DC0" w:rsidRDefault="00AD775C" w:rsidP="00AD775C">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615DC0">
        <w:rPr>
          <w:rFonts w:ascii="Times New Roman" w:eastAsia="Times New Roman" w:hAnsi="Times New Roman" w:cs="Times New Roman"/>
          <w:sz w:val="28"/>
          <w:szCs w:val="28"/>
          <w:lang w:eastAsia="ru-RU"/>
        </w:rPr>
        <w:t>Участник обязан подписать дополнительное соглашение к настоящему Договору и представить все экземпляры подписанного соглашения в Администрацию в течение десяти рабочих дней с даты получения от Администрации проекта дополнительного соглашения к  настоящему Договору (без отметки о согласовании Администрации).</w:t>
      </w:r>
    </w:p>
    <w:p w:rsidR="00AD775C" w:rsidRPr="00615DC0" w:rsidRDefault="00AD775C" w:rsidP="00AD775C">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615DC0">
        <w:rPr>
          <w:rFonts w:ascii="Times New Roman" w:eastAsia="Times New Roman" w:hAnsi="Times New Roman" w:cs="Times New Roman"/>
          <w:sz w:val="28"/>
          <w:szCs w:val="28"/>
          <w:lang w:eastAsia="ru-RU"/>
        </w:rPr>
        <w:t>В случае если Участником не исполнены требования настоящего пункта, срок действия настоящего Договора не считается продлённым.</w:t>
      </w:r>
    </w:p>
    <w:p w:rsidR="00AD775C" w:rsidRPr="00615DC0" w:rsidRDefault="00AD775C" w:rsidP="00AD775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 xml:space="preserve"> </w:t>
      </w:r>
    </w:p>
    <w:p w:rsidR="00AD775C" w:rsidRPr="00183BC9" w:rsidRDefault="00AD775C" w:rsidP="00AD775C">
      <w:pPr>
        <w:widowControl w:val="0"/>
        <w:autoSpaceDE w:val="0"/>
        <w:autoSpaceDN w:val="0"/>
        <w:adjustRightInd w:val="0"/>
        <w:spacing w:after="0" w:line="240" w:lineRule="auto"/>
        <w:jc w:val="center"/>
        <w:rPr>
          <w:rFonts w:ascii="Times New Roman" w:eastAsia="Times New Roman" w:hAnsi="Times New Roman" w:cs="Times New Roman"/>
          <w:bCs/>
          <w:sz w:val="28"/>
          <w:szCs w:val="20"/>
          <w:lang w:eastAsia="ru-RU"/>
        </w:rPr>
      </w:pPr>
      <w:r w:rsidRPr="00183BC9">
        <w:rPr>
          <w:rFonts w:ascii="Times New Roman" w:eastAsia="Times New Roman" w:hAnsi="Times New Roman" w:cs="Times New Roman"/>
          <w:bCs/>
          <w:sz w:val="28"/>
          <w:szCs w:val="20"/>
          <w:lang w:eastAsia="ru-RU"/>
        </w:rPr>
        <w:t xml:space="preserve">2. Права и обязанности сторон </w:t>
      </w:r>
    </w:p>
    <w:p w:rsidR="00AD775C" w:rsidRPr="00615DC0" w:rsidRDefault="00AD775C" w:rsidP="00AD775C">
      <w:pPr>
        <w:widowControl w:val="0"/>
        <w:autoSpaceDE w:val="0"/>
        <w:autoSpaceDN w:val="0"/>
        <w:adjustRightInd w:val="0"/>
        <w:spacing w:after="0" w:line="240" w:lineRule="auto"/>
        <w:jc w:val="center"/>
        <w:rPr>
          <w:rFonts w:ascii="Times New Roman" w:eastAsia="Times New Roman" w:hAnsi="Times New Roman" w:cs="Times New Roman"/>
          <w:b/>
          <w:bCs/>
          <w:color w:val="2B4279"/>
          <w:szCs w:val="20"/>
          <w:lang w:eastAsia="ru-RU"/>
        </w:rPr>
      </w:pPr>
    </w:p>
    <w:p w:rsidR="00AD775C" w:rsidRPr="00183BC9" w:rsidRDefault="00AD775C" w:rsidP="00F5065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lang w:eastAsia="ru-RU"/>
        </w:rPr>
      </w:pPr>
      <w:r w:rsidRPr="00183BC9">
        <w:rPr>
          <w:rFonts w:ascii="Times New Roman" w:eastAsia="Times New Roman" w:hAnsi="Times New Roman" w:cs="Times New Roman"/>
          <w:sz w:val="28"/>
          <w:szCs w:val="24"/>
          <w:lang w:eastAsia="ru-RU"/>
        </w:rPr>
        <w:t>2.1. Администрация имеет право:</w:t>
      </w:r>
    </w:p>
    <w:p w:rsidR="00AD775C" w:rsidRPr="00615DC0" w:rsidRDefault="00AD775C" w:rsidP="00F5065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2.1.1. В одностороннем порядке отказаться от исполнения настоящего Договора в следующих случаях:</w:t>
      </w:r>
    </w:p>
    <w:p w:rsidR="00AD775C" w:rsidRPr="00615DC0" w:rsidRDefault="00AD775C" w:rsidP="00F5065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2.1.1.1. в случае нарушения сроков внесения платы за размещение Объекта, установленных настоящим Договором;</w:t>
      </w:r>
    </w:p>
    <w:p w:rsidR="00AD775C" w:rsidRPr="00615DC0" w:rsidRDefault="00AD775C" w:rsidP="00F5065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2.1.1.2. в случае размещения Участником Объекта, не соответствующего характеристикам, указанным в пунктах 1.1. и 1.2 настоящего Договора и/или требованиям  законодательства Российской Федерации;</w:t>
      </w:r>
    </w:p>
    <w:p w:rsidR="00AD775C" w:rsidRPr="00615DC0" w:rsidRDefault="00AD775C" w:rsidP="00F5065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2.1.1.3. в случае не р</w:t>
      </w:r>
      <w:r>
        <w:rPr>
          <w:rFonts w:ascii="Times New Roman" w:eastAsia="Times New Roman" w:hAnsi="Times New Roman" w:cs="Times New Roman"/>
          <w:sz w:val="28"/>
          <w:szCs w:val="24"/>
          <w:lang w:eastAsia="ru-RU"/>
        </w:rPr>
        <w:t>азмещения Об</w:t>
      </w:r>
      <w:r w:rsidR="006C5DA9">
        <w:rPr>
          <w:rFonts w:ascii="Times New Roman" w:eastAsia="Times New Roman" w:hAnsi="Times New Roman" w:cs="Times New Roman"/>
          <w:sz w:val="28"/>
          <w:szCs w:val="24"/>
          <w:lang w:eastAsia="ru-RU"/>
        </w:rPr>
        <w:t>ъекта в срок до «___» _____ 20__</w:t>
      </w:r>
      <w:r>
        <w:rPr>
          <w:rFonts w:ascii="Times New Roman" w:eastAsia="Times New Roman" w:hAnsi="Times New Roman" w:cs="Times New Roman"/>
          <w:sz w:val="28"/>
          <w:szCs w:val="24"/>
          <w:lang w:eastAsia="ru-RU"/>
        </w:rPr>
        <w:t xml:space="preserve"> </w:t>
      </w:r>
      <w:r w:rsidRPr="00615DC0">
        <w:rPr>
          <w:rFonts w:ascii="Times New Roman" w:eastAsia="Times New Roman" w:hAnsi="Times New Roman" w:cs="Times New Roman"/>
          <w:sz w:val="28"/>
          <w:szCs w:val="24"/>
          <w:lang w:eastAsia="ru-RU"/>
        </w:rPr>
        <w:t>года;</w:t>
      </w:r>
    </w:p>
    <w:p w:rsidR="00AD775C" w:rsidRPr="00615DC0" w:rsidRDefault="00AD775C" w:rsidP="00F5065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 xml:space="preserve">2.1.1.4. в случае нарушения требований Правил благоустройства и санитарного содержания </w:t>
      </w:r>
      <w:r>
        <w:rPr>
          <w:rFonts w:ascii="Times New Roman" w:eastAsia="Times New Roman" w:hAnsi="Times New Roman" w:cs="Times New Roman"/>
          <w:sz w:val="28"/>
          <w:szCs w:val="24"/>
          <w:lang w:eastAsia="ru-RU"/>
        </w:rPr>
        <w:t>территории  _____________</w:t>
      </w:r>
      <w:r w:rsidRPr="00CC60EC">
        <w:rPr>
          <w:rFonts w:ascii="Times New Roman" w:eastAsia="Times New Roman" w:hAnsi="Times New Roman" w:cs="Times New Roman"/>
          <w:sz w:val="28"/>
          <w:szCs w:val="24"/>
          <w:lang w:eastAsia="ru-RU"/>
        </w:rPr>
        <w:t xml:space="preserve"> сельского поселения </w:t>
      </w:r>
      <w:r w:rsidRPr="00CC60EC">
        <w:rPr>
          <w:rFonts w:ascii="Times New Roman" w:eastAsia="Times New Roman" w:hAnsi="Times New Roman" w:cs="Times New Roman"/>
          <w:sz w:val="28"/>
          <w:szCs w:val="24"/>
          <w:lang w:eastAsia="ru-RU"/>
        </w:rPr>
        <w:lastRenderedPageBreak/>
        <w:t>Приморско-Ахтарского района</w:t>
      </w:r>
      <w:r>
        <w:rPr>
          <w:rFonts w:ascii="Times New Roman" w:eastAsia="Times New Roman" w:hAnsi="Times New Roman" w:cs="Times New Roman"/>
          <w:sz w:val="28"/>
          <w:szCs w:val="24"/>
          <w:lang w:eastAsia="ru-RU"/>
        </w:rPr>
        <w:t xml:space="preserve"> </w:t>
      </w:r>
      <w:r w:rsidRPr="00615DC0">
        <w:rPr>
          <w:rFonts w:ascii="Times New Roman" w:eastAsia="Times New Roman" w:hAnsi="Times New Roman" w:cs="Times New Roman"/>
          <w:sz w:val="28"/>
          <w:szCs w:val="24"/>
          <w:lang w:eastAsia="ru-RU"/>
        </w:rPr>
        <w:t>при размещении и использовании Объекта и/или части земельного участка, занятого Объектом и/или необходимой для его размещения и/или использования;</w:t>
      </w:r>
    </w:p>
    <w:p w:rsidR="00AD775C" w:rsidRPr="00615DC0" w:rsidRDefault="00AD775C" w:rsidP="00F5065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2.1.1.5. в случае однократного неисполнения Участником обязанностей, предусмотренных пунктами 2.4.11, 2.4.12</w:t>
      </w:r>
      <w:r>
        <w:rPr>
          <w:rFonts w:ascii="Times New Roman" w:eastAsia="Times New Roman" w:hAnsi="Times New Roman" w:cs="Times New Roman"/>
          <w:sz w:val="28"/>
          <w:szCs w:val="24"/>
          <w:lang w:eastAsia="ru-RU"/>
        </w:rPr>
        <w:t>, 2.4.13 в части требований, указанных в ст. 19 Федерального закона от 23.02.2013 № 15-ФЗ «Об охране здоровья граждан от воздействия окружающего табачного дыма, последствий потребления табака или потребления никотинсодержащей продукции» и в                ст. 16 Федерального закона от 22.11.1995 №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r w:rsidRPr="00615DC0">
        <w:rPr>
          <w:rFonts w:ascii="Times New Roman" w:eastAsia="Times New Roman" w:hAnsi="Times New Roman" w:cs="Times New Roman"/>
          <w:sz w:val="28"/>
          <w:szCs w:val="24"/>
          <w:lang w:eastAsia="ru-RU"/>
        </w:rPr>
        <w:t xml:space="preserve"> настоящего Договора;</w:t>
      </w:r>
    </w:p>
    <w:p w:rsidR="00AD775C" w:rsidRDefault="00AD775C" w:rsidP="00F5065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2.1.1.6. в случае двукратного неисполнения Участником обязанностей, предус</w:t>
      </w:r>
      <w:r>
        <w:rPr>
          <w:rFonts w:ascii="Times New Roman" w:eastAsia="Times New Roman" w:hAnsi="Times New Roman" w:cs="Times New Roman"/>
          <w:sz w:val="28"/>
          <w:szCs w:val="24"/>
          <w:lang w:eastAsia="ru-RU"/>
        </w:rPr>
        <w:t>мотренных пунктами 2.4.7</w:t>
      </w:r>
      <w:r w:rsidRPr="00615DC0">
        <w:rPr>
          <w:rFonts w:ascii="Times New Roman" w:eastAsia="Times New Roman" w:hAnsi="Times New Roman" w:cs="Times New Roman"/>
          <w:sz w:val="28"/>
          <w:szCs w:val="24"/>
          <w:lang w:eastAsia="ru-RU"/>
        </w:rPr>
        <w:t>, 2.4.14, 2.4.15, 2.4.16 настоящего Договора.</w:t>
      </w:r>
    </w:p>
    <w:p w:rsidR="006412F8" w:rsidRPr="006C5DA9" w:rsidRDefault="006412F8" w:rsidP="00920CE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lang w:eastAsia="ru-RU"/>
        </w:rPr>
      </w:pPr>
      <w:r w:rsidRPr="006C5DA9">
        <w:rPr>
          <w:rFonts w:ascii="Times New Roman" w:eastAsia="Times New Roman" w:hAnsi="Times New Roman" w:cs="Times New Roman"/>
          <w:sz w:val="28"/>
          <w:szCs w:val="24"/>
          <w:lang w:eastAsia="ru-RU"/>
        </w:rPr>
        <w:t>2.1.1.7. в случае строительства или реконструкции объекта федерального, регионального или местного значения на территории земельного участка, на котором расположен Объект, при отсутствии возможности дальнейшей эксплуатации Объекта по месту его расположения;</w:t>
      </w:r>
    </w:p>
    <w:p w:rsidR="009F0554" w:rsidRPr="009F0554" w:rsidRDefault="009F0554" w:rsidP="009F0554">
      <w:pPr>
        <w:pStyle w:val="a3"/>
        <w:ind w:firstLine="708"/>
        <w:jc w:val="both"/>
        <w:rPr>
          <w:rFonts w:ascii="Times New Roman" w:hAnsi="Times New Roman" w:cs="Times New Roman"/>
          <w:sz w:val="28"/>
          <w:szCs w:val="28"/>
          <w:lang w:eastAsia="ru-RU"/>
        </w:rPr>
      </w:pPr>
      <w:r w:rsidRPr="006C5DA9">
        <w:rPr>
          <w:rFonts w:ascii="Times New Roman" w:hAnsi="Times New Roman" w:cs="Times New Roman"/>
          <w:sz w:val="28"/>
          <w:szCs w:val="28"/>
          <w:lang w:eastAsia="ru-RU"/>
        </w:rPr>
        <w:t>2.1.1.8. при необходимости использования земельного участка, на котором расположен Объект, для муниципальных нужд.</w:t>
      </w:r>
    </w:p>
    <w:p w:rsidR="006412F8" w:rsidRPr="009F0554" w:rsidRDefault="00AD775C" w:rsidP="00E475EE">
      <w:pPr>
        <w:pStyle w:val="a3"/>
        <w:ind w:firstLine="708"/>
        <w:jc w:val="both"/>
        <w:rPr>
          <w:rFonts w:ascii="Times New Roman" w:hAnsi="Times New Roman" w:cs="Times New Roman"/>
          <w:sz w:val="28"/>
          <w:szCs w:val="28"/>
          <w:highlight w:val="yellow"/>
          <w:lang w:eastAsia="ru-RU"/>
        </w:rPr>
      </w:pPr>
      <w:r w:rsidRPr="009F0554">
        <w:rPr>
          <w:rFonts w:ascii="Times New Roman" w:hAnsi="Times New Roman" w:cs="Times New Roman"/>
          <w:sz w:val="28"/>
          <w:szCs w:val="28"/>
          <w:lang w:eastAsia="ru-RU"/>
        </w:rPr>
        <w:t>2.1.2. На беспрепятственный доступ на территорию земельного участка и Объекта с целью его осмотра на предмет соблюдения условий настоящего Договора и/или требованиям законодательства Российской Федерации.</w:t>
      </w:r>
    </w:p>
    <w:p w:rsidR="00AD775C" w:rsidRPr="00615DC0" w:rsidRDefault="00AD775C" w:rsidP="00F5065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2.1.3. В случае неисполнения или ненадлежащего исполнения Участником обязанностей, предусмотренных настоящим Договором, направлять Участнику письменное предупреждение (предписание) о необходимости устранения выявленных нарушений условий настоящего Договора, с указанием срока их устранения.</w:t>
      </w:r>
    </w:p>
    <w:p w:rsidR="00AD775C" w:rsidRPr="00615DC0" w:rsidRDefault="00AD775C" w:rsidP="00F5065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2.1.4. Осуществлять иные права в соответствии с настоящим Договором и  законодательством Российской Федерации.</w:t>
      </w:r>
    </w:p>
    <w:p w:rsidR="00AD775C" w:rsidRPr="00183BC9" w:rsidRDefault="00AD775C" w:rsidP="00F5065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lang w:eastAsia="ru-RU"/>
        </w:rPr>
      </w:pPr>
      <w:r w:rsidRPr="00183BC9">
        <w:rPr>
          <w:rFonts w:ascii="Times New Roman" w:eastAsia="Times New Roman" w:hAnsi="Times New Roman" w:cs="Times New Roman"/>
          <w:sz w:val="28"/>
          <w:szCs w:val="24"/>
          <w:lang w:eastAsia="ru-RU"/>
        </w:rPr>
        <w:t>2.2. Администрация обязана:</w:t>
      </w:r>
    </w:p>
    <w:p w:rsidR="00AD775C" w:rsidRPr="00615DC0" w:rsidRDefault="00AD775C" w:rsidP="00F5065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2.2.1. Не вмешиваться в хозяйственную деятельность Участника, если она не противоречит условиям настоящего Договора и законодательству Российской Федерации.</w:t>
      </w:r>
    </w:p>
    <w:p w:rsidR="00AD775C" w:rsidRPr="00615DC0" w:rsidRDefault="00AD775C" w:rsidP="00F5065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2.2.2. Выполнять иные обязательства, предусмотренные настоящим Договором.</w:t>
      </w:r>
    </w:p>
    <w:p w:rsidR="00AD775C" w:rsidRPr="00615DC0" w:rsidRDefault="00AD775C" w:rsidP="00F5065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2.3. Участник имеет право:</w:t>
      </w:r>
    </w:p>
    <w:p w:rsidR="00AD775C" w:rsidRPr="00615DC0" w:rsidRDefault="00AD775C" w:rsidP="00F5065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2.3.1. С соблюдением требований  законодательства Российской Федерации и условий настоящего Договора пользоваться частью земельного участка, занятого Объектом и/или необходимой для его размещения и/или использования.</w:t>
      </w:r>
    </w:p>
    <w:p w:rsidR="00AD775C" w:rsidRPr="00615DC0" w:rsidRDefault="00AD775C" w:rsidP="00F5065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2.3.2. Осуществлять иные права в соответствии с настоящим Договором и  законодательством Российской Федерации.</w:t>
      </w:r>
    </w:p>
    <w:p w:rsidR="00AD775C" w:rsidRPr="00183BC9" w:rsidRDefault="00AD775C" w:rsidP="00F5065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lang w:eastAsia="ru-RU"/>
        </w:rPr>
      </w:pPr>
      <w:r w:rsidRPr="00183BC9">
        <w:rPr>
          <w:rFonts w:ascii="Times New Roman" w:eastAsia="Times New Roman" w:hAnsi="Times New Roman" w:cs="Times New Roman"/>
          <w:sz w:val="28"/>
          <w:szCs w:val="24"/>
          <w:lang w:eastAsia="ru-RU"/>
        </w:rPr>
        <w:t>2.4. Участник обязан:</w:t>
      </w:r>
    </w:p>
    <w:p w:rsidR="00AD775C" w:rsidRPr="00615DC0" w:rsidRDefault="00AD775C" w:rsidP="00F5065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lastRenderedPageBreak/>
        <w:t>2.4.1. Разместить на земельном участке Объект в соответствие с характеристиками, установленными пунктом 1.2 настоящего Договора и эскизом (дизайн-проектом), являющимся приложением № 1 к настоящему Договору, и требованиями  законодательства Российской Федерации.</w:t>
      </w:r>
    </w:p>
    <w:p w:rsidR="00AD775C" w:rsidRPr="00615DC0" w:rsidRDefault="00AD775C" w:rsidP="00F5065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2.4.2. При размещении Объекта и его использования соблюдать условия настоящего Договора и требования действующего законодательства Российской Федерации, в том числе требования Правил по благоустройству и санитарному содержан</w:t>
      </w:r>
      <w:r>
        <w:rPr>
          <w:rFonts w:ascii="Times New Roman" w:eastAsia="Times New Roman" w:hAnsi="Times New Roman" w:cs="Times New Roman"/>
          <w:sz w:val="28"/>
          <w:szCs w:val="24"/>
          <w:lang w:eastAsia="ru-RU"/>
        </w:rPr>
        <w:t>ию территории  ____________ сельского поселения Приморско-Ахтарского района</w:t>
      </w:r>
      <w:r w:rsidRPr="00615DC0">
        <w:rPr>
          <w:rFonts w:ascii="Times New Roman" w:eastAsia="Times New Roman" w:hAnsi="Times New Roman" w:cs="Times New Roman"/>
          <w:sz w:val="28"/>
          <w:szCs w:val="24"/>
          <w:lang w:eastAsia="ru-RU"/>
        </w:rPr>
        <w:t>.</w:t>
      </w:r>
    </w:p>
    <w:p w:rsidR="00AD775C" w:rsidRPr="00615DC0" w:rsidRDefault="00AD775C" w:rsidP="00F5065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2.4.3. При пользовании частью земельного участка, занятого Объектом и/или необходимой для его размещения и/или использования, соблюдать условия настоящего Договора и требования  законодательства Российской Федерации, в том числе требования Правил по благоустройству и санитарному с</w:t>
      </w:r>
      <w:r>
        <w:rPr>
          <w:rFonts w:ascii="Times New Roman" w:eastAsia="Times New Roman" w:hAnsi="Times New Roman" w:cs="Times New Roman"/>
          <w:sz w:val="28"/>
          <w:szCs w:val="24"/>
          <w:lang w:eastAsia="ru-RU"/>
        </w:rPr>
        <w:t>одержанию территории  ___________ сельского поселения Приморско-Ахтарского района</w:t>
      </w:r>
      <w:r w:rsidRPr="00615DC0">
        <w:rPr>
          <w:rFonts w:ascii="Times New Roman" w:eastAsia="Times New Roman" w:hAnsi="Times New Roman" w:cs="Times New Roman"/>
          <w:sz w:val="28"/>
          <w:szCs w:val="24"/>
          <w:lang w:eastAsia="ru-RU"/>
        </w:rPr>
        <w:t>.</w:t>
      </w:r>
    </w:p>
    <w:p w:rsidR="00AD775C" w:rsidRPr="00615DC0" w:rsidRDefault="00AD775C" w:rsidP="00F5065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2.4.4. В сроки, установленные настоящим Договором, внести плату за размещение Объекта (без дополнительного выставления Администрацией счетов на оплату).</w:t>
      </w:r>
    </w:p>
    <w:p w:rsidR="00AD775C" w:rsidRPr="00615DC0" w:rsidRDefault="00AD775C" w:rsidP="00F5065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2.4.5. По требованию Администрации предоставить копию платежных документов, подтверждающих внесение платы за размещение Объекта.</w:t>
      </w:r>
    </w:p>
    <w:p w:rsidR="00AD775C" w:rsidRPr="00615DC0" w:rsidRDefault="00AD775C" w:rsidP="00F5065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2.4.6. В случае неисполнения или ненадлежащего исполнения своих обязательств по настоящему Договору уплатить Администрации неустойку в порядке, размере и сроки, установленные настоящим Договором.</w:t>
      </w:r>
    </w:p>
    <w:p w:rsidR="00AD775C" w:rsidRPr="00615DC0" w:rsidRDefault="00AD775C" w:rsidP="00F5065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2.4.7. Не чинить Администрации препятствия в осуществлении ею своих прав в соответствии с настоящим Договором и законодательством Российской Федерации.</w:t>
      </w:r>
    </w:p>
    <w:p w:rsidR="00AD775C" w:rsidRPr="00615DC0" w:rsidRDefault="00AD775C" w:rsidP="00F5065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2.4.8. Выполнять согласно требованиям соответствующих служб условия эксплуатации подземных и надземных коммуникаций, беспрепятственно допускать на используемую часть земельного участка 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используемую часть земельного участка.</w:t>
      </w:r>
    </w:p>
    <w:p w:rsidR="00AD775C" w:rsidRPr="00615DC0" w:rsidRDefault="00AD775C" w:rsidP="00F5065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2.4.9. Не нарушать прав и законных интересов землепользователей смежных земельных участков, и иных лиц, в том числе лиц использующих данный земельный участок.</w:t>
      </w:r>
    </w:p>
    <w:p w:rsidR="00AD775C" w:rsidRPr="00615DC0" w:rsidRDefault="00AD775C" w:rsidP="00F5065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2.4.10. В случаях изменения наименования, юридического адреса, контактных телефонов, а также изменения банковских и иных реквизитов, письменно уведомить об этом Администрацию в течение двухнедельного срока.</w:t>
      </w:r>
    </w:p>
    <w:p w:rsidR="00AD775C" w:rsidRPr="00615DC0" w:rsidRDefault="00AD775C" w:rsidP="00F5065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2.4.11. Не допускать изменение характеристик Объекта, установленных пунктом 1.2 настоящего Договора.</w:t>
      </w:r>
    </w:p>
    <w:p w:rsidR="00331FA9" w:rsidRDefault="00AD775C" w:rsidP="00F5065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lang w:eastAsia="ru-RU"/>
        </w:rPr>
      </w:pPr>
      <w:r w:rsidRPr="006C5DA9">
        <w:rPr>
          <w:rFonts w:ascii="Times New Roman" w:eastAsia="Times New Roman" w:hAnsi="Times New Roman" w:cs="Times New Roman"/>
          <w:sz w:val="28"/>
          <w:szCs w:val="24"/>
          <w:lang w:eastAsia="ru-RU"/>
        </w:rPr>
        <w:t>2.4.12. Не производить уступку прав по настоящему Договору либо передачу прав на Объект третьему лицу</w:t>
      </w:r>
      <w:r w:rsidR="00331FA9" w:rsidRPr="006C5DA9">
        <w:rPr>
          <w:rFonts w:ascii="Times New Roman" w:eastAsia="Times New Roman" w:hAnsi="Times New Roman" w:cs="Times New Roman"/>
          <w:sz w:val="28"/>
          <w:szCs w:val="24"/>
          <w:lang w:eastAsia="ru-RU"/>
        </w:rPr>
        <w:t>.</w:t>
      </w:r>
      <w:r w:rsidRPr="00615DC0">
        <w:rPr>
          <w:rFonts w:ascii="Times New Roman" w:eastAsia="Times New Roman" w:hAnsi="Times New Roman" w:cs="Times New Roman"/>
          <w:sz w:val="28"/>
          <w:szCs w:val="24"/>
          <w:lang w:eastAsia="ru-RU"/>
        </w:rPr>
        <w:t xml:space="preserve"> </w:t>
      </w:r>
    </w:p>
    <w:p w:rsidR="00AD775C" w:rsidRPr="00615DC0" w:rsidRDefault="00AD775C" w:rsidP="00F5065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lastRenderedPageBreak/>
        <w:t>2.4.13. Обеспечить выполнение установленных законодательством Российской Федерации торговых, санитарных и противопожарных норм и правил организации работы для данного Объекта.</w:t>
      </w:r>
    </w:p>
    <w:p w:rsidR="00AD775C" w:rsidRPr="00F50659" w:rsidRDefault="00F50659" w:rsidP="00F50659">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376E7B">
        <w:rPr>
          <w:rFonts w:ascii="Times New Roman" w:eastAsia="Times New Roman" w:hAnsi="Times New Roman" w:cs="Times New Roman"/>
          <w:sz w:val="28"/>
          <w:szCs w:val="24"/>
          <w:lang w:eastAsia="ru-RU"/>
        </w:rPr>
        <w:t xml:space="preserve">2.4.14. </w:t>
      </w:r>
      <w:r w:rsidRPr="00376E7B">
        <w:rPr>
          <w:rFonts w:ascii="Times New Roman" w:eastAsia="Times New Roman" w:hAnsi="Times New Roman" w:cs="Times New Roman"/>
          <w:color w:val="000000" w:themeColor="text1"/>
          <w:sz w:val="28"/>
          <w:szCs w:val="28"/>
          <w:lang w:eastAsia="ru-RU"/>
        </w:rPr>
        <w:t xml:space="preserve">Заключить договор на вывоз твердых коммунальных отходов в соответствии с Федеральным законом от 24 июня 1998 г. № 89-ФЗ «Об отходах производства и потребления», постановлением главы администрации (губернатора) Краснодарского края от 17 марта 2017 г. № 175 </w:t>
      </w:r>
      <w:r w:rsidRPr="00376E7B">
        <w:rPr>
          <w:rFonts w:ascii="Times New Roman" w:eastAsia="Times New Roman" w:hAnsi="Times New Roman" w:cs="Times New Roman"/>
          <w:color w:val="000000" w:themeColor="text1"/>
          <w:sz w:val="28"/>
          <w:szCs w:val="28"/>
          <w:lang w:eastAsia="ru-RU"/>
        </w:rPr>
        <w:br/>
        <w:t>«Об утверждении нормативов накопления твердых коммунальных отходов в Краснодарском крае», за исключением НТО со специализациями «фотоуслуги с использованием селфимата», «услуги проката телескопа», «прокат смотрового бинокля»</w:t>
      </w:r>
      <w:r w:rsidR="00AD775C" w:rsidRPr="00376E7B">
        <w:rPr>
          <w:rFonts w:ascii="Times New Roman" w:eastAsia="Times New Roman" w:hAnsi="Times New Roman" w:cs="Times New Roman"/>
          <w:sz w:val="28"/>
          <w:szCs w:val="24"/>
          <w:lang w:eastAsia="ru-RU"/>
        </w:rPr>
        <w:t>.</w:t>
      </w:r>
    </w:p>
    <w:p w:rsidR="00AD775C" w:rsidRPr="00615DC0" w:rsidRDefault="00AD775C" w:rsidP="00F5065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2.4.15. Сод</w:t>
      </w:r>
      <w:r w:rsidR="00F50659">
        <w:rPr>
          <w:rFonts w:ascii="Times New Roman" w:eastAsia="Times New Roman" w:hAnsi="Times New Roman" w:cs="Times New Roman"/>
          <w:sz w:val="28"/>
          <w:szCs w:val="24"/>
          <w:lang w:eastAsia="ru-RU"/>
        </w:rPr>
        <w:t xml:space="preserve">ержать в надлежащем состоянии </w:t>
      </w:r>
      <w:r w:rsidRPr="00615DC0">
        <w:rPr>
          <w:rFonts w:ascii="Times New Roman" w:eastAsia="Times New Roman" w:hAnsi="Times New Roman" w:cs="Times New Roman"/>
          <w:sz w:val="28"/>
          <w:szCs w:val="24"/>
          <w:lang w:eastAsia="ru-RU"/>
        </w:rPr>
        <w:t>территорию, прилегающую к Объекту.</w:t>
      </w:r>
    </w:p>
    <w:p w:rsidR="00AD775C" w:rsidRPr="00615DC0" w:rsidRDefault="00AD775C" w:rsidP="00F5065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2.4.16. Обеспечить постоянное наличие на Объекте и предъявление по требованию контролирующих и надзорных органов следующих документов:</w:t>
      </w:r>
    </w:p>
    <w:p w:rsidR="00AD775C" w:rsidRPr="00615DC0" w:rsidRDefault="00AD775C" w:rsidP="00AD775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настоящего Договора;</w:t>
      </w:r>
    </w:p>
    <w:p w:rsidR="00AD775C" w:rsidRPr="00615DC0" w:rsidRDefault="00AD775C" w:rsidP="00AD775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информации для потребителей в соответствии с требованиями законодательства Российской Федерации о защите прав потребителей;</w:t>
      </w:r>
    </w:p>
    <w:p w:rsidR="00AD775C" w:rsidRPr="00615DC0" w:rsidRDefault="00AD775C" w:rsidP="00AD775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подтверждающих источник поступления, качество и безопасность реализуемой продукции;</w:t>
      </w:r>
    </w:p>
    <w:p w:rsidR="00AD775C" w:rsidRPr="00615DC0" w:rsidRDefault="00AD775C" w:rsidP="00AD775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иные документы, размещение и (или) предоставление которых обязательно в силу законодательства Российской Федерации.</w:t>
      </w:r>
    </w:p>
    <w:p w:rsidR="00AD775C" w:rsidRDefault="00AD775C" w:rsidP="00F5065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2.4.17. В случае прекращения или расторжения настоящего Договора в течение 7 (семи) календарных дней с момента прекращения или расторжения произвести демонтаж и вывоз Объекта, а также привести часть земельного участка, которая была занята Объектом и/или являлась необходимой для его размещения и/или использования, в первоначальное состояние с вывозом отходов и благоустройством соответствующей территории.</w:t>
      </w:r>
    </w:p>
    <w:p w:rsidR="00317092" w:rsidRPr="00317092" w:rsidRDefault="00317092" w:rsidP="0031709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376E7B">
        <w:rPr>
          <w:rFonts w:ascii="Times New Roman" w:eastAsia="Times New Roman" w:hAnsi="Times New Roman" w:cs="Times New Roman"/>
          <w:color w:val="000000" w:themeColor="text1"/>
          <w:sz w:val="28"/>
          <w:szCs w:val="28"/>
          <w:lang w:eastAsia="ru-RU"/>
        </w:rPr>
        <w:t>2.4.18. Подключение (технологическое присоединение) Объекта к сетям инженерно-технического обеспечения, равно как и заключение, исполнение (в том числе оплату предоставляемых услуг) по договорам на снабжение Объекта коммунальными услугами обеспечивается Участником самостоятельно за счет собственных средств.</w:t>
      </w:r>
    </w:p>
    <w:p w:rsidR="00AD775C" w:rsidRPr="00615DC0" w:rsidRDefault="00317092" w:rsidP="00F5065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2.4.19</w:t>
      </w:r>
      <w:r w:rsidR="00AD775C" w:rsidRPr="00615DC0">
        <w:rPr>
          <w:rFonts w:ascii="Times New Roman" w:eastAsia="Times New Roman" w:hAnsi="Times New Roman" w:cs="Times New Roman"/>
          <w:sz w:val="28"/>
          <w:szCs w:val="24"/>
          <w:lang w:eastAsia="ru-RU"/>
        </w:rPr>
        <w:t>. Выполнять иные обязательства, предусмотр</w:t>
      </w:r>
      <w:r w:rsidR="00AD775C">
        <w:rPr>
          <w:rFonts w:ascii="Times New Roman" w:eastAsia="Times New Roman" w:hAnsi="Times New Roman" w:cs="Times New Roman"/>
          <w:sz w:val="28"/>
          <w:szCs w:val="24"/>
          <w:lang w:eastAsia="ru-RU"/>
        </w:rPr>
        <w:t>енные настоящим Договором.</w:t>
      </w:r>
    </w:p>
    <w:p w:rsidR="00AD775C" w:rsidRPr="00183BC9" w:rsidRDefault="00AD775C" w:rsidP="00AD775C">
      <w:pPr>
        <w:widowControl w:val="0"/>
        <w:autoSpaceDE w:val="0"/>
        <w:autoSpaceDN w:val="0"/>
        <w:adjustRightInd w:val="0"/>
        <w:spacing w:after="0" w:line="240" w:lineRule="auto"/>
        <w:jc w:val="center"/>
        <w:rPr>
          <w:rFonts w:ascii="Times New Roman" w:eastAsia="Times New Roman" w:hAnsi="Times New Roman" w:cs="Times New Roman"/>
          <w:bCs/>
          <w:sz w:val="28"/>
          <w:szCs w:val="20"/>
          <w:lang w:eastAsia="ru-RU"/>
        </w:rPr>
      </w:pPr>
      <w:r w:rsidRPr="00183BC9">
        <w:rPr>
          <w:rFonts w:ascii="Times New Roman" w:eastAsia="Times New Roman" w:hAnsi="Times New Roman" w:cs="Times New Roman"/>
          <w:bCs/>
          <w:sz w:val="28"/>
          <w:szCs w:val="20"/>
          <w:lang w:eastAsia="ru-RU"/>
        </w:rPr>
        <w:t xml:space="preserve">3. Плата за размещение </w:t>
      </w:r>
    </w:p>
    <w:p w:rsidR="00AD775C" w:rsidRPr="00615DC0" w:rsidRDefault="00AD775C" w:rsidP="00AD775C">
      <w:pPr>
        <w:widowControl w:val="0"/>
        <w:autoSpaceDE w:val="0"/>
        <w:autoSpaceDN w:val="0"/>
        <w:adjustRightInd w:val="0"/>
        <w:spacing w:after="0" w:line="240" w:lineRule="auto"/>
        <w:jc w:val="center"/>
        <w:rPr>
          <w:rFonts w:ascii="Times New Roman" w:eastAsia="Times New Roman" w:hAnsi="Times New Roman" w:cs="Times New Roman"/>
          <w:b/>
          <w:bCs/>
          <w:sz w:val="28"/>
          <w:szCs w:val="20"/>
          <w:lang w:eastAsia="ru-RU"/>
        </w:rPr>
      </w:pPr>
    </w:p>
    <w:p w:rsidR="00AD775C" w:rsidRPr="00AF07BF" w:rsidRDefault="00AD775C" w:rsidP="00AD775C">
      <w:pPr>
        <w:pStyle w:val="a3"/>
        <w:jc w:val="both"/>
        <w:rPr>
          <w:rFonts w:ascii="Times New Roman" w:hAnsi="Times New Roman" w:cs="Times New Roman"/>
          <w:sz w:val="28"/>
          <w:szCs w:val="28"/>
          <w:lang w:eastAsia="ru-RU"/>
        </w:rPr>
      </w:pPr>
      <w:r w:rsidRPr="00615DC0">
        <w:rPr>
          <w:rFonts w:ascii="Courier New" w:eastAsia="Times New Roman" w:hAnsi="Courier New" w:cs="Courier New"/>
          <w:sz w:val="28"/>
          <w:szCs w:val="28"/>
          <w:lang w:eastAsia="ru-RU"/>
        </w:rPr>
        <w:t>    </w:t>
      </w:r>
      <w:r w:rsidRPr="00615DC0">
        <w:rPr>
          <w:rFonts w:ascii="Times New Roman" w:eastAsia="Times New Roman" w:hAnsi="Times New Roman" w:cs="Times New Roman"/>
          <w:sz w:val="28"/>
          <w:szCs w:val="28"/>
          <w:lang w:eastAsia="ru-RU"/>
        </w:rPr>
        <w:t>3.1. Размер платы за размещение О</w:t>
      </w:r>
      <w:r>
        <w:rPr>
          <w:rFonts w:ascii="Times New Roman" w:eastAsia="Times New Roman" w:hAnsi="Times New Roman" w:cs="Times New Roman"/>
          <w:sz w:val="28"/>
          <w:szCs w:val="28"/>
          <w:lang w:eastAsia="ru-RU"/>
        </w:rPr>
        <w:t xml:space="preserve">бъекта составляет </w:t>
      </w:r>
      <w:r w:rsidR="002A6EAC">
        <w:rPr>
          <w:rFonts w:ascii="Times New Roman" w:hAnsi="Times New Roman" w:cs="Times New Roman"/>
          <w:sz w:val="28"/>
          <w:szCs w:val="28"/>
          <w:lang w:eastAsia="ru-RU"/>
        </w:rPr>
        <w:t>_________</w:t>
      </w:r>
      <w:r>
        <w:rPr>
          <w:rFonts w:ascii="Times New Roman" w:hAnsi="Times New Roman" w:cs="Times New Roman"/>
          <w:sz w:val="28"/>
          <w:szCs w:val="28"/>
          <w:lang w:eastAsia="ru-RU"/>
        </w:rPr>
        <w:t xml:space="preserve"> </w:t>
      </w:r>
      <w:r w:rsidR="002A6EAC">
        <w:rPr>
          <w:rFonts w:ascii="Times New Roman" w:hAnsi="Times New Roman" w:cs="Times New Roman"/>
          <w:sz w:val="28"/>
          <w:szCs w:val="28"/>
          <w:lang w:eastAsia="ru-RU"/>
        </w:rPr>
        <w:t>(___________) рубля _____</w:t>
      </w:r>
      <w:r>
        <w:rPr>
          <w:rFonts w:ascii="Times New Roman" w:hAnsi="Times New Roman" w:cs="Times New Roman"/>
          <w:sz w:val="28"/>
          <w:szCs w:val="28"/>
          <w:lang w:eastAsia="ru-RU"/>
        </w:rPr>
        <w:t xml:space="preserve"> копеек за один календарный год</w:t>
      </w:r>
      <w:r w:rsidRPr="00615DC0">
        <w:rPr>
          <w:rFonts w:ascii="Times New Roman" w:eastAsia="Times New Roman" w:hAnsi="Times New Roman" w:cs="Times New Roman"/>
          <w:sz w:val="28"/>
          <w:szCs w:val="28"/>
          <w:lang w:eastAsia="ru-RU"/>
        </w:rPr>
        <w:t>.</w:t>
      </w:r>
    </w:p>
    <w:p w:rsidR="00AD775C" w:rsidRPr="00615DC0" w:rsidRDefault="00AD775C" w:rsidP="00AD775C">
      <w:pPr>
        <w:widowControl w:val="0"/>
        <w:autoSpaceDE w:val="0"/>
        <w:autoSpaceDN w:val="0"/>
        <w:adjustRightInd w:val="0"/>
        <w:spacing w:after="0" w:line="240" w:lineRule="auto"/>
        <w:jc w:val="center"/>
        <w:rPr>
          <w:rFonts w:ascii="Times New Roman" w:eastAsia="Times New Roman" w:hAnsi="Times New Roman" w:cs="Times New Roman"/>
          <w:sz w:val="20"/>
          <w:szCs w:val="28"/>
          <w:lang w:eastAsia="ru-RU"/>
        </w:rPr>
      </w:pPr>
      <w:r w:rsidRPr="00615DC0">
        <w:rPr>
          <w:rFonts w:ascii="Times New Roman" w:eastAsia="Times New Roman" w:hAnsi="Times New Roman" w:cs="Times New Roman"/>
          <w:sz w:val="20"/>
          <w:szCs w:val="28"/>
          <w:lang w:eastAsia="ru-RU"/>
        </w:rPr>
        <w:t>(месяц/год/весь срок договора)</w:t>
      </w:r>
    </w:p>
    <w:p w:rsidR="00317092" w:rsidRPr="00376E7B" w:rsidRDefault="00317092" w:rsidP="00317092">
      <w:pPr>
        <w:widowControl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376E7B">
        <w:rPr>
          <w:rFonts w:ascii="Times New Roman" w:eastAsia="Times New Roman" w:hAnsi="Times New Roman" w:cs="Times New Roman"/>
          <w:sz w:val="28"/>
          <w:szCs w:val="28"/>
          <w:lang w:eastAsia="ru-RU"/>
        </w:rPr>
        <w:t>3.2.</w:t>
      </w:r>
      <w:r w:rsidRPr="00376E7B">
        <w:rPr>
          <w:rFonts w:ascii="Times New Roman" w:eastAsia="Times New Roman" w:hAnsi="Times New Roman" w:cs="Times New Roman"/>
          <w:color w:val="000000" w:themeColor="text1"/>
          <w:sz w:val="28"/>
          <w:szCs w:val="28"/>
          <w:lang w:eastAsia="ru-RU"/>
        </w:rPr>
        <w:t xml:space="preserve"> Участник вносит плату за размещение Объекта, период функционирования которого составляет:</w:t>
      </w:r>
    </w:p>
    <w:p w:rsidR="00317092" w:rsidRPr="00376E7B" w:rsidRDefault="00317092" w:rsidP="00317092">
      <w:pPr>
        <w:widowControl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376E7B">
        <w:rPr>
          <w:rFonts w:ascii="Times New Roman" w:eastAsia="Times New Roman" w:hAnsi="Times New Roman" w:cs="Times New Roman"/>
          <w:color w:val="000000" w:themeColor="text1"/>
          <w:sz w:val="28"/>
          <w:szCs w:val="28"/>
          <w:lang w:eastAsia="ru-RU"/>
        </w:rPr>
        <w:t xml:space="preserve">менее одного года – единоразово в течение 10 (десяти) рабочих дней с даты заключения Договора; </w:t>
      </w:r>
    </w:p>
    <w:p w:rsidR="00AD775C" w:rsidRPr="00376E7B" w:rsidRDefault="00317092" w:rsidP="00317092">
      <w:pPr>
        <w:widowControl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376E7B">
        <w:rPr>
          <w:rFonts w:ascii="Times New Roman" w:eastAsia="Times New Roman" w:hAnsi="Times New Roman" w:cs="Times New Roman"/>
          <w:color w:val="000000" w:themeColor="text1"/>
          <w:sz w:val="28"/>
          <w:szCs w:val="28"/>
          <w:lang w:eastAsia="ru-RU"/>
        </w:rPr>
        <w:t xml:space="preserve">свыше одного года – согласно графику платежей, являющемуся </w:t>
      </w:r>
      <w:r w:rsidRPr="00376E7B">
        <w:rPr>
          <w:rFonts w:ascii="Times New Roman" w:eastAsia="Times New Roman" w:hAnsi="Times New Roman" w:cs="Times New Roman"/>
          <w:color w:val="000000" w:themeColor="text1"/>
          <w:sz w:val="28"/>
          <w:szCs w:val="28"/>
          <w:lang w:eastAsia="ru-RU"/>
        </w:rPr>
        <w:lastRenderedPageBreak/>
        <w:t>приложением</w:t>
      </w:r>
      <w:r w:rsidR="00644828" w:rsidRPr="00376E7B">
        <w:rPr>
          <w:rFonts w:ascii="Times New Roman" w:eastAsia="Times New Roman" w:hAnsi="Times New Roman" w:cs="Times New Roman"/>
          <w:color w:val="000000" w:themeColor="text1"/>
          <w:sz w:val="28"/>
          <w:szCs w:val="28"/>
          <w:lang w:eastAsia="ru-RU"/>
        </w:rPr>
        <w:t xml:space="preserve"> № 3</w:t>
      </w:r>
      <w:r w:rsidRPr="00376E7B">
        <w:rPr>
          <w:rFonts w:ascii="Times New Roman" w:eastAsia="Times New Roman" w:hAnsi="Times New Roman" w:cs="Times New Roman"/>
          <w:color w:val="000000" w:themeColor="text1"/>
          <w:sz w:val="28"/>
          <w:szCs w:val="28"/>
          <w:lang w:eastAsia="ru-RU"/>
        </w:rPr>
        <w:t xml:space="preserve"> к Договору</w:t>
      </w:r>
      <w:r w:rsidR="00AD775C" w:rsidRPr="00376E7B">
        <w:rPr>
          <w:rFonts w:ascii="Times New Roman" w:eastAsia="Times New Roman" w:hAnsi="Times New Roman" w:cs="Times New Roman"/>
          <w:sz w:val="28"/>
          <w:szCs w:val="28"/>
          <w:lang w:eastAsia="ru-RU"/>
        </w:rPr>
        <w:t xml:space="preserve"> путем перечисления безналичных денежных средств </w:t>
      </w:r>
      <w:r w:rsidRPr="00376E7B">
        <w:rPr>
          <w:rFonts w:ascii="Times New Roman" w:eastAsia="Times New Roman" w:hAnsi="Times New Roman" w:cs="Times New Roman"/>
          <w:sz w:val="28"/>
          <w:szCs w:val="28"/>
          <w:lang w:eastAsia="ru-RU"/>
        </w:rPr>
        <w:t xml:space="preserve">в местный бюджет </w:t>
      </w:r>
      <w:r w:rsidR="00AD775C" w:rsidRPr="00376E7B">
        <w:rPr>
          <w:rFonts w:ascii="Times New Roman" w:eastAsia="Times New Roman" w:hAnsi="Times New Roman" w:cs="Times New Roman"/>
          <w:sz w:val="28"/>
          <w:szCs w:val="28"/>
          <w:lang w:eastAsia="ru-RU"/>
        </w:rPr>
        <w:t xml:space="preserve">в сумме </w:t>
      </w:r>
      <w:r w:rsidR="002A6EAC" w:rsidRPr="00376E7B">
        <w:rPr>
          <w:rFonts w:ascii="Times New Roman" w:eastAsia="Times New Roman" w:hAnsi="Times New Roman" w:cs="Times New Roman"/>
          <w:sz w:val="28"/>
          <w:szCs w:val="28"/>
          <w:lang w:eastAsia="ru-RU"/>
        </w:rPr>
        <w:t>_________</w:t>
      </w:r>
      <w:r w:rsidR="00AD775C" w:rsidRPr="00376E7B">
        <w:rPr>
          <w:rFonts w:ascii="Times New Roman" w:eastAsia="Times New Roman" w:hAnsi="Times New Roman" w:cs="Times New Roman"/>
          <w:sz w:val="28"/>
          <w:szCs w:val="28"/>
          <w:lang w:eastAsia="ru-RU"/>
        </w:rPr>
        <w:t xml:space="preserve"> рублей по следующим реквизитам:</w:t>
      </w:r>
    </w:p>
    <w:p w:rsidR="00AD775C" w:rsidRPr="00615DC0" w:rsidRDefault="00AD775C" w:rsidP="00AD775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8"/>
          <w:lang w:eastAsia="ru-RU"/>
        </w:rPr>
      </w:pPr>
      <w:r w:rsidRPr="00376E7B">
        <w:rPr>
          <w:rFonts w:ascii="Times New Roman" w:eastAsia="Times New Roman" w:hAnsi="Times New Roman" w:cs="Times New Roman"/>
          <w:sz w:val="28"/>
          <w:szCs w:val="28"/>
          <w:lang w:eastAsia="ru-RU"/>
        </w:rPr>
        <w:t>УФК по</w:t>
      </w:r>
      <w:r>
        <w:rPr>
          <w:rFonts w:ascii="Times New Roman" w:eastAsia="Times New Roman" w:hAnsi="Times New Roman" w:cs="Times New Roman"/>
          <w:sz w:val="28"/>
          <w:szCs w:val="28"/>
          <w:lang w:eastAsia="ru-RU"/>
        </w:rPr>
        <w:t xml:space="preserve"> Краснодарскому краю,</w:t>
      </w:r>
    </w:p>
    <w:p w:rsidR="00AD775C" w:rsidRPr="00615DC0" w:rsidRDefault="00AD775C" w:rsidP="00AD775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Получатель: Администрация муниципального образования Приморско-Ахтарский район, </w:t>
      </w:r>
      <w:r>
        <w:rPr>
          <w:rFonts w:ascii="Times New Roman" w:hAnsi="Times New Roman"/>
          <w:sz w:val="28"/>
          <w:szCs w:val="28"/>
        </w:rPr>
        <w:t>л/с 04183016520</w:t>
      </w:r>
      <w:r>
        <w:rPr>
          <w:rFonts w:ascii="Times New Roman" w:eastAsia="Times New Roman" w:hAnsi="Times New Roman" w:cs="Times New Roman"/>
          <w:sz w:val="28"/>
          <w:szCs w:val="28"/>
          <w:lang w:eastAsia="ru-RU"/>
        </w:rPr>
        <w:t>,</w:t>
      </w:r>
    </w:p>
    <w:p w:rsidR="00AD775C" w:rsidRPr="001612B6" w:rsidRDefault="00AD775C" w:rsidP="00AD775C">
      <w:pPr>
        <w:spacing w:after="0" w:line="240" w:lineRule="auto"/>
        <w:ind w:firstLine="568"/>
        <w:jc w:val="both"/>
        <w:rPr>
          <w:rFonts w:ascii="Times New Roman" w:eastAsia="Calibri" w:hAnsi="Times New Roman" w:cs="Times New Roman"/>
          <w:sz w:val="28"/>
          <w:szCs w:val="28"/>
        </w:rPr>
      </w:pPr>
      <w:r w:rsidRPr="001612B6">
        <w:rPr>
          <w:rFonts w:ascii="Times New Roman" w:eastAsia="Calibri" w:hAnsi="Times New Roman" w:cs="Times New Roman"/>
          <w:sz w:val="28"/>
          <w:szCs w:val="28"/>
        </w:rPr>
        <w:t>353860 Краснодарский край, г.</w:t>
      </w:r>
      <w:r w:rsidR="00BC6318">
        <w:rPr>
          <w:rFonts w:ascii="Times New Roman" w:eastAsia="Calibri" w:hAnsi="Times New Roman" w:cs="Times New Roman"/>
          <w:sz w:val="28"/>
          <w:szCs w:val="28"/>
        </w:rPr>
        <w:t xml:space="preserve"> Приморско-Ахтарск, ул. 50 лет О</w:t>
      </w:r>
      <w:r w:rsidRPr="001612B6">
        <w:rPr>
          <w:rFonts w:ascii="Times New Roman" w:eastAsia="Calibri" w:hAnsi="Times New Roman" w:cs="Times New Roman"/>
          <w:sz w:val="28"/>
          <w:szCs w:val="28"/>
        </w:rPr>
        <w:t>ктября, 63.</w:t>
      </w:r>
    </w:p>
    <w:p w:rsidR="00AD775C" w:rsidRPr="001612B6" w:rsidRDefault="00AD775C" w:rsidP="00AD775C">
      <w:pPr>
        <w:spacing w:after="0" w:line="240" w:lineRule="auto"/>
        <w:ind w:firstLine="568"/>
        <w:jc w:val="both"/>
        <w:rPr>
          <w:rFonts w:ascii="Times New Roman" w:eastAsia="Calibri" w:hAnsi="Times New Roman" w:cs="Times New Roman"/>
          <w:sz w:val="28"/>
          <w:szCs w:val="28"/>
        </w:rPr>
      </w:pPr>
      <w:r w:rsidRPr="001612B6">
        <w:rPr>
          <w:rFonts w:ascii="Times New Roman" w:eastAsia="Calibri" w:hAnsi="Times New Roman" w:cs="Times New Roman"/>
          <w:sz w:val="28"/>
          <w:szCs w:val="28"/>
        </w:rPr>
        <w:t>ИНН 2347006193  КПП 234701001</w:t>
      </w:r>
    </w:p>
    <w:p w:rsidR="00AD775C" w:rsidRPr="001612B6" w:rsidRDefault="00AD775C" w:rsidP="00AD775C">
      <w:pPr>
        <w:spacing w:after="0" w:line="240" w:lineRule="auto"/>
        <w:ind w:firstLine="568"/>
        <w:jc w:val="both"/>
        <w:rPr>
          <w:rFonts w:ascii="Times New Roman" w:eastAsia="Calibri" w:hAnsi="Times New Roman" w:cs="Times New Roman"/>
          <w:sz w:val="28"/>
          <w:szCs w:val="28"/>
        </w:rPr>
      </w:pPr>
      <w:r w:rsidRPr="001612B6">
        <w:rPr>
          <w:rFonts w:ascii="Times New Roman" w:eastAsia="Calibri" w:hAnsi="Times New Roman" w:cs="Times New Roman"/>
          <w:sz w:val="28"/>
          <w:szCs w:val="28"/>
        </w:rPr>
        <w:t>ЮЖНОЕ ГУ БАНКА РОССИИ//УФК по Краснодарскому краю г. Краснодар</w:t>
      </w:r>
    </w:p>
    <w:p w:rsidR="00AD775C" w:rsidRPr="001612B6" w:rsidRDefault="00AD775C" w:rsidP="00AD775C">
      <w:pPr>
        <w:spacing w:after="0" w:line="240" w:lineRule="auto"/>
        <w:ind w:firstLine="568"/>
        <w:jc w:val="both"/>
        <w:rPr>
          <w:rFonts w:ascii="Times New Roman" w:eastAsia="Calibri" w:hAnsi="Times New Roman" w:cs="Times New Roman"/>
          <w:sz w:val="28"/>
          <w:szCs w:val="28"/>
        </w:rPr>
      </w:pPr>
      <w:r w:rsidRPr="001612B6">
        <w:rPr>
          <w:rFonts w:ascii="Times New Roman" w:eastAsia="Calibri" w:hAnsi="Times New Roman" w:cs="Times New Roman"/>
          <w:sz w:val="28"/>
          <w:szCs w:val="28"/>
        </w:rPr>
        <w:t>Казначейский счет: 03100643000000011800</w:t>
      </w:r>
    </w:p>
    <w:p w:rsidR="00AD775C" w:rsidRPr="001612B6" w:rsidRDefault="00AD775C" w:rsidP="00AD775C">
      <w:pPr>
        <w:spacing w:after="0" w:line="240" w:lineRule="auto"/>
        <w:ind w:firstLine="568"/>
        <w:jc w:val="both"/>
        <w:rPr>
          <w:rFonts w:ascii="Times New Roman" w:eastAsia="Calibri" w:hAnsi="Times New Roman" w:cs="Times New Roman"/>
          <w:sz w:val="28"/>
          <w:szCs w:val="28"/>
        </w:rPr>
      </w:pPr>
      <w:r w:rsidRPr="001612B6">
        <w:rPr>
          <w:rFonts w:ascii="Times New Roman" w:eastAsia="Calibri" w:hAnsi="Times New Roman" w:cs="Times New Roman"/>
          <w:sz w:val="28"/>
          <w:szCs w:val="28"/>
        </w:rPr>
        <w:t>БИК 010349101</w:t>
      </w:r>
    </w:p>
    <w:p w:rsidR="00AD775C" w:rsidRPr="001612B6" w:rsidRDefault="00AD775C" w:rsidP="00AD775C">
      <w:pPr>
        <w:spacing w:after="0" w:line="240" w:lineRule="auto"/>
        <w:ind w:firstLine="568"/>
        <w:jc w:val="both"/>
        <w:rPr>
          <w:rFonts w:ascii="Times New Roman" w:eastAsia="Calibri" w:hAnsi="Times New Roman" w:cs="Times New Roman"/>
          <w:sz w:val="28"/>
          <w:szCs w:val="28"/>
        </w:rPr>
      </w:pPr>
      <w:r w:rsidRPr="001612B6">
        <w:rPr>
          <w:rFonts w:ascii="Times New Roman" w:eastAsia="Calibri" w:hAnsi="Times New Roman" w:cs="Times New Roman"/>
          <w:sz w:val="28"/>
          <w:szCs w:val="28"/>
        </w:rPr>
        <w:t>ЕКС: 40102810945370000010</w:t>
      </w:r>
    </w:p>
    <w:p w:rsidR="00AD775C" w:rsidRPr="00AE565C" w:rsidRDefault="00AD775C" w:rsidP="00AD775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ОКТМО </w:t>
      </w:r>
      <w:r w:rsidR="002A6EAC">
        <w:rPr>
          <w:rFonts w:ascii="Times New Roman" w:hAnsi="Times New Roman" w:cs="Times New Roman"/>
          <w:color w:val="000000"/>
          <w:sz w:val="28"/>
          <w:szCs w:val="28"/>
        </w:rPr>
        <w:t>036414___</w:t>
      </w:r>
    </w:p>
    <w:p w:rsidR="00AD775C" w:rsidRPr="00615DC0" w:rsidRDefault="00AD775C" w:rsidP="00AD775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КБК </w:t>
      </w:r>
      <w:r>
        <w:rPr>
          <w:rFonts w:ascii="Times New Roman" w:hAnsi="Times New Roman" w:cs="Times New Roman"/>
          <w:sz w:val="28"/>
          <w:szCs w:val="28"/>
        </w:rPr>
        <w:t>902</w:t>
      </w:r>
      <w:r w:rsidRPr="00773B60">
        <w:rPr>
          <w:rFonts w:ascii="Times New Roman" w:hAnsi="Times New Roman" w:cs="Times New Roman"/>
          <w:sz w:val="28"/>
          <w:szCs w:val="28"/>
        </w:rPr>
        <w:t xml:space="preserve"> 111 09080</w:t>
      </w:r>
      <w:r>
        <w:rPr>
          <w:rFonts w:ascii="Times New Roman" w:hAnsi="Times New Roman" w:cs="Times New Roman"/>
          <w:sz w:val="28"/>
          <w:szCs w:val="28"/>
        </w:rPr>
        <w:t xml:space="preserve"> </w:t>
      </w:r>
      <w:r w:rsidRPr="00773B60">
        <w:rPr>
          <w:rFonts w:ascii="Times New Roman" w:hAnsi="Times New Roman" w:cs="Times New Roman"/>
          <w:sz w:val="28"/>
          <w:szCs w:val="28"/>
        </w:rPr>
        <w:t>05</w:t>
      </w:r>
      <w:r>
        <w:rPr>
          <w:rFonts w:ascii="Times New Roman" w:hAnsi="Times New Roman" w:cs="Times New Roman"/>
          <w:sz w:val="28"/>
          <w:szCs w:val="28"/>
        </w:rPr>
        <w:t xml:space="preserve"> </w:t>
      </w:r>
      <w:r w:rsidRPr="00773B60">
        <w:rPr>
          <w:rFonts w:ascii="Times New Roman" w:hAnsi="Times New Roman" w:cs="Times New Roman"/>
          <w:sz w:val="28"/>
          <w:szCs w:val="28"/>
        </w:rPr>
        <w:t>0000</w:t>
      </w:r>
      <w:r>
        <w:rPr>
          <w:rFonts w:ascii="Times New Roman" w:hAnsi="Times New Roman" w:cs="Times New Roman"/>
          <w:sz w:val="28"/>
          <w:szCs w:val="28"/>
        </w:rPr>
        <w:t xml:space="preserve"> </w:t>
      </w:r>
      <w:r w:rsidRPr="00773B60">
        <w:rPr>
          <w:rFonts w:ascii="Times New Roman" w:hAnsi="Times New Roman" w:cs="Times New Roman"/>
          <w:sz w:val="28"/>
          <w:szCs w:val="28"/>
        </w:rPr>
        <w:t>120</w:t>
      </w:r>
    </w:p>
    <w:p w:rsidR="00AD775C" w:rsidRDefault="00AD775C" w:rsidP="00AD775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8"/>
          <w:lang w:eastAsia="ru-RU"/>
        </w:rPr>
      </w:pPr>
      <w:r w:rsidRPr="00615DC0">
        <w:rPr>
          <w:rFonts w:ascii="Times New Roman" w:eastAsia="Times New Roman" w:hAnsi="Times New Roman" w:cs="Times New Roman"/>
          <w:sz w:val="28"/>
          <w:szCs w:val="28"/>
          <w:lang w:eastAsia="ru-RU"/>
        </w:rPr>
        <w:t>3.3. Внесенная Участником плата за размещение Объекта не подлежит возврату в случае не размещения Участником Объекта, в случае одностороннего отказа Администрации от исполнения настоящего Договора либо его расторжения в установленном порядке.</w:t>
      </w:r>
    </w:p>
    <w:p w:rsidR="00AD775C" w:rsidRPr="00F17FCD" w:rsidRDefault="0031021A" w:rsidP="0031021A">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8"/>
          <w:lang w:eastAsia="ru-RU"/>
        </w:rPr>
      </w:pPr>
      <w:r w:rsidRPr="006C5DA9">
        <w:rPr>
          <w:rFonts w:ascii="Times New Roman" w:eastAsia="Times New Roman" w:hAnsi="Times New Roman" w:cs="Times New Roman"/>
          <w:sz w:val="28"/>
          <w:szCs w:val="28"/>
          <w:lang w:eastAsia="ru-RU"/>
        </w:rPr>
        <w:t xml:space="preserve">3.4. Плата по Договору подлежит ежегодной индексации не чаще одного раза в год (в начале календарного года), но не ранее чем через год после заключения договора, с учетом уровня инфляции, установленного в федеральном законе о федеральном бюджете на соответствующий финансовый год и на плановый период. </w:t>
      </w:r>
      <w:r w:rsidR="00AD775C" w:rsidRPr="006C5DA9">
        <w:rPr>
          <w:rFonts w:ascii="Times New Roman" w:eastAsia="Times New Roman" w:hAnsi="Times New Roman" w:cs="Times New Roman"/>
          <w:sz w:val="28"/>
          <w:szCs w:val="28"/>
          <w:lang w:eastAsia="ru-RU"/>
        </w:rPr>
        <w:t>В этом случае, Администрация не менее чем за 30 дней уведомляет Участника об изменении размера  платы за размещение Объект</w:t>
      </w:r>
      <w:r w:rsidR="00F734A6" w:rsidRPr="006C5DA9">
        <w:rPr>
          <w:rFonts w:ascii="Times New Roman" w:eastAsia="Times New Roman" w:hAnsi="Times New Roman" w:cs="Times New Roman"/>
          <w:sz w:val="28"/>
          <w:szCs w:val="28"/>
          <w:lang w:eastAsia="ru-RU"/>
        </w:rPr>
        <w:t>а</w:t>
      </w:r>
      <w:r w:rsidR="00AD775C" w:rsidRPr="006C5DA9">
        <w:rPr>
          <w:rFonts w:ascii="Times New Roman" w:eastAsia="Times New Roman" w:hAnsi="Times New Roman" w:cs="Times New Roman"/>
          <w:sz w:val="28"/>
          <w:szCs w:val="28"/>
          <w:lang w:eastAsia="ru-RU"/>
        </w:rPr>
        <w:t>. В случае, ели Участник не согласен с размером предложенной  платы, Администрация имеет право в одностороннем порядке немедленно расторгнуть договор.</w:t>
      </w:r>
      <w:r w:rsidR="00AD775C" w:rsidRPr="00615DC0">
        <w:rPr>
          <w:rFonts w:ascii="Times New Roman" w:eastAsia="Times New Roman" w:hAnsi="Times New Roman" w:cs="Times New Roman"/>
          <w:sz w:val="28"/>
          <w:szCs w:val="28"/>
          <w:lang w:eastAsia="ru-RU"/>
        </w:rPr>
        <w:t xml:space="preserve">  </w:t>
      </w:r>
      <w:r w:rsidR="00AD775C" w:rsidRPr="00615DC0">
        <w:rPr>
          <w:rFonts w:ascii="Arial" w:eastAsia="Times New Roman" w:hAnsi="Arial" w:cs="Arial"/>
          <w:b/>
          <w:bCs/>
          <w:color w:val="2B4279"/>
          <w:sz w:val="28"/>
          <w:szCs w:val="28"/>
          <w:lang w:eastAsia="ru-RU"/>
        </w:rPr>
        <w:t xml:space="preserve"> </w:t>
      </w:r>
    </w:p>
    <w:p w:rsidR="00AD775C" w:rsidRPr="00183BC9" w:rsidRDefault="00AD775C" w:rsidP="00AD775C">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183BC9">
        <w:rPr>
          <w:rFonts w:ascii="Times New Roman" w:eastAsia="Times New Roman" w:hAnsi="Times New Roman" w:cs="Times New Roman"/>
          <w:bCs/>
          <w:sz w:val="28"/>
          <w:szCs w:val="28"/>
          <w:lang w:eastAsia="ru-RU"/>
        </w:rPr>
        <w:t xml:space="preserve">4. Ответственность сторон </w:t>
      </w:r>
    </w:p>
    <w:p w:rsidR="00AD775C" w:rsidRPr="00615DC0" w:rsidRDefault="00AD775C" w:rsidP="00AD775C">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AD775C" w:rsidRPr="00615DC0" w:rsidRDefault="00AD775C" w:rsidP="00AD775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0"/>
          <w:lang w:eastAsia="ru-RU"/>
        </w:rPr>
      </w:pPr>
      <w:r w:rsidRPr="00615DC0">
        <w:rPr>
          <w:rFonts w:ascii="Times New Roman" w:eastAsia="Times New Roman" w:hAnsi="Times New Roman" w:cs="Times New Roman"/>
          <w:sz w:val="28"/>
          <w:szCs w:val="20"/>
          <w:lang w:eastAsia="ru-RU"/>
        </w:rPr>
        <w:t>4.1. В случае нарушения сроков внесения платы за размещение Объекта, установленных настоящим Договором, Участник уплачивает Администрации неустойку из расчета 0,1% от размера платы за размещение Объекта, установленной настоящим Договором, за каждый календарный день просрочки внесения платы.</w:t>
      </w:r>
    </w:p>
    <w:p w:rsidR="00AD775C" w:rsidRPr="00615DC0" w:rsidRDefault="00AD775C" w:rsidP="00AD775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0"/>
          <w:lang w:eastAsia="ru-RU"/>
        </w:rPr>
      </w:pPr>
      <w:r w:rsidRPr="00615DC0">
        <w:rPr>
          <w:rFonts w:ascii="Times New Roman" w:eastAsia="Times New Roman" w:hAnsi="Times New Roman" w:cs="Times New Roman"/>
          <w:sz w:val="28"/>
          <w:szCs w:val="20"/>
          <w:lang w:eastAsia="ru-RU"/>
        </w:rPr>
        <w:t>4.2. В случае нарушение сроков демонтажа и вывоза Объекта, а также приведения части земельного участка, которая была занята Объектом и/или являлась необходимой для его размещения и/или использования, в первоначальное состояние с вывозом отходов и благоустройством соответствующей территории, установленных настоящим Договором, Участник уплачивает Администраци</w:t>
      </w:r>
      <w:r>
        <w:rPr>
          <w:rFonts w:ascii="Times New Roman" w:eastAsia="Times New Roman" w:hAnsi="Times New Roman" w:cs="Times New Roman"/>
          <w:sz w:val="28"/>
          <w:szCs w:val="20"/>
          <w:lang w:eastAsia="ru-RU"/>
        </w:rPr>
        <w:t>и неустойку и</w:t>
      </w:r>
      <w:r w:rsidR="002A6EAC">
        <w:rPr>
          <w:rFonts w:ascii="Times New Roman" w:eastAsia="Times New Roman" w:hAnsi="Times New Roman" w:cs="Times New Roman"/>
          <w:sz w:val="28"/>
          <w:szCs w:val="20"/>
          <w:lang w:eastAsia="ru-RU"/>
        </w:rPr>
        <w:t>з расчета</w:t>
      </w:r>
      <w:r w:rsidR="00331FA9">
        <w:rPr>
          <w:rFonts w:ascii="Times New Roman" w:eastAsia="Times New Roman" w:hAnsi="Times New Roman" w:cs="Times New Roman"/>
          <w:sz w:val="28"/>
          <w:szCs w:val="20"/>
          <w:lang w:eastAsia="ru-RU"/>
        </w:rPr>
        <w:t xml:space="preserve"> </w:t>
      </w:r>
      <w:r w:rsidR="00331FA9" w:rsidRPr="006C5DA9">
        <w:rPr>
          <w:rFonts w:ascii="Times New Roman" w:eastAsia="Times New Roman" w:hAnsi="Times New Roman" w:cs="Times New Roman"/>
          <w:sz w:val="28"/>
          <w:szCs w:val="20"/>
          <w:lang w:eastAsia="ru-RU"/>
        </w:rPr>
        <w:t>0,5 % от размера платы за размещение Объекта</w:t>
      </w:r>
      <w:r w:rsidR="002A6EAC" w:rsidRPr="006C5DA9">
        <w:rPr>
          <w:rFonts w:ascii="Times New Roman" w:eastAsia="Times New Roman" w:hAnsi="Times New Roman" w:cs="Times New Roman"/>
          <w:sz w:val="28"/>
          <w:szCs w:val="20"/>
          <w:lang w:eastAsia="ru-RU"/>
        </w:rPr>
        <w:t xml:space="preserve"> </w:t>
      </w:r>
      <w:r w:rsidR="00331FA9" w:rsidRPr="006C5DA9">
        <w:rPr>
          <w:rFonts w:ascii="Times New Roman" w:eastAsia="Times New Roman" w:hAnsi="Times New Roman" w:cs="Times New Roman"/>
          <w:sz w:val="28"/>
          <w:szCs w:val="20"/>
          <w:lang w:eastAsia="ru-RU"/>
        </w:rPr>
        <w:t>(</w:t>
      </w:r>
      <w:r w:rsidR="002A6EAC" w:rsidRPr="006C5DA9">
        <w:rPr>
          <w:rFonts w:ascii="Times New Roman" w:eastAsia="Times New Roman" w:hAnsi="Times New Roman" w:cs="Times New Roman"/>
          <w:sz w:val="28"/>
          <w:szCs w:val="20"/>
          <w:lang w:eastAsia="ru-RU"/>
        </w:rPr>
        <w:t>___</w:t>
      </w:r>
      <w:r w:rsidRPr="006C5DA9">
        <w:rPr>
          <w:rFonts w:ascii="Times New Roman" w:eastAsia="Times New Roman" w:hAnsi="Times New Roman" w:cs="Times New Roman"/>
          <w:sz w:val="28"/>
          <w:szCs w:val="20"/>
          <w:lang w:eastAsia="ru-RU"/>
        </w:rPr>
        <w:t xml:space="preserve"> рубля </w:t>
      </w:r>
      <w:r w:rsidR="002A6EAC" w:rsidRPr="006C5DA9">
        <w:rPr>
          <w:rFonts w:ascii="Times New Roman" w:eastAsia="Times New Roman" w:hAnsi="Times New Roman" w:cs="Times New Roman"/>
          <w:sz w:val="28"/>
          <w:szCs w:val="20"/>
          <w:lang w:eastAsia="ru-RU"/>
        </w:rPr>
        <w:t>___</w:t>
      </w:r>
      <w:r w:rsidRPr="006C5DA9">
        <w:rPr>
          <w:rFonts w:ascii="Times New Roman" w:eastAsia="Times New Roman" w:hAnsi="Times New Roman" w:cs="Times New Roman"/>
          <w:sz w:val="28"/>
          <w:szCs w:val="20"/>
          <w:lang w:eastAsia="ru-RU"/>
        </w:rPr>
        <w:t xml:space="preserve"> копейки</w:t>
      </w:r>
      <w:r w:rsidR="00331FA9" w:rsidRPr="006C5DA9">
        <w:rPr>
          <w:rFonts w:ascii="Times New Roman" w:eastAsia="Times New Roman" w:hAnsi="Times New Roman" w:cs="Times New Roman"/>
          <w:sz w:val="28"/>
          <w:szCs w:val="20"/>
          <w:lang w:eastAsia="ru-RU"/>
        </w:rPr>
        <w:t>)</w:t>
      </w:r>
      <w:r w:rsidRPr="006C5DA9">
        <w:rPr>
          <w:rFonts w:ascii="Times New Roman" w:eastAsia="Times New Roman" w:hAnsi="Times New Roman" w:cs="Times New Roman"/>
          <w:sz w:val="28"/>
          <w:szCs w:val="20"/>
          <w:lang w:eastAsia="ru-RU"/>
        </w:rPr>
        <w:t xml:space="preserve"> за каждый</w:t>
      </w:r>
      <w:r w:rsidRPr="00615DC0">
        <w:rPr>
          <w:rFonts w:ascii="Times New Roman" w:eastAsia="Times New Roman" w:hAnsi="Times New Roman" w:cs="Times New Roman"/>
          <w:sz w:val="28"/>
          <w:szCs w:val="20"/>
          <w:lang w:eastAsia="ru-RU"/>
        </w:rPr>
        <w:t xml:space="preserve"> календарный день просрочки исполнения указанных обязательств.</w:t>
      </w:r>
    </w:p>
    <w:p w:rsidR="00AD775C" w:rsidRPr="0081000D" w:rsidRDefault="00AD775C" w:rsidP="00AD775C">
      <w:pPr>
        <w:pStyle w:val="a9"/>
        <w:ind w:left="139" w:firstLine="429"/>
        <w:jc w:val="both"/>
        <w:rPr>
          <w:rFonts w:ascii="Times New Roman" w:eastAsia="Times New Roman" w:hAnsi="Times New Roman" w:cs="Times New Roman"/>
          <w:sz w:val="28"/>
          <w:szCs w:val="20"/>
          <w:lang w:eastAsia="ru-RU"/>
        </w:rPr>
      </w:pPr>
      <w:r w:rsidRPr="00615DC0">
        <w:rPr>
          <w:rFonts w:ascii="Times New Roman" w:eastAsia="Times New Roman" w:hAnsi="Times New Roman" w:cs="Times New Roman"/>
          <w:sz w:val="28"/>
          <w:szCs w:val="20"/>
          <w:lang w:eastAsia="ru-RU"/>
        </w:rPr>
        <w:lastRenderedPageBreak/>
        <w:t xml:space="preserve">4.3. В случае неисполнения требований Правил по благоустройству и санитарному содержанию территории </w:t>
      </w:r>
      <w:r w:rsidR="002A6EAC">
        <w:rPr>
          <w:rFonts w:ascii="Times New Roman" w:eastAsia="Times New Roman" w:hAnsi="Times New Roman" w:cs="Times New Roman"/>
          <w:sz w:val="28"/>
          <w:szCs w:val="20"/>
          <w:lang w:eastAsia="ru-RU"/>
        </w:rPr>
        <w:t>________</w:t>
      </w:r>
      <w:r w:rsidRPr="0081000D">
        <w:rPr>
          <w:rFonts w:ascii="Times New Roman" w:eastAsia="Times New Roman" w:hAnsi="Times New Roman" w:cs="Times New Roman"/>
          <w:sz w:val="28"/>
          <w:szCs w:val="20"/>
          <w:lang w:eastAsia="ru-RU"/>
        </w:rPr>
        <w:t xml:space="preserve"> сельского поселения Приморско-Ахтарского района при размещении и использовани</w:t>
      </w:r>
      <w:r w:rsidRPr="00615DC0">
        <w:rPr>
          <w:rFonts w:ascii="Times New Roman" w:eastAsia="Times New Roman" w:hAnsi="Times New Roman" w:cs="Times New Roman"/>
          <w:sz w:val="28"/>
          <w:szCs w:val="20"/>
          <w:lang w:eastAsia="ru-RU"/>
        </w:rPr>
        <w:t xml:space="preserve">и Объекта и/или части земельного участка, занятого Объектом и/или необходимой для его размещения и/или использования, Участник уплачивает </w:t>
      </w:r>
      <w:r w:rsidRPr="0081000D">
        <w:rPr>
          <w:rFonts w:ascii="Times New Roman" w:eastAsia="Times New Roman" w:hAnsi="Times New Roman" w:cs="Times New Roman"/>
          <w:sz w:val="28"/>
          <w:szCs w:val="28"/>
          <w:lang w:eastAsia="ru-RU"/>
        </w:rPr>
        <w:t xml:space="preserve">административный штраф в размере, предусмотренном статьёй 3.2 </w:t>
      </w:r>
      <w:r w:rsidRPr="0081000D">
        <w:rPr>
          <w:rFonts w:ascii="Times New Roman" w:hAnsi="Times New Roman" w:cs="Times New Roman"/>
          <w:sz w:val="28"/>
          <w:szCs w:val="28"/>
        </w:rPr>
        <w:t>Закона Краснодарского края от 23 июля 2003 года № 608-КЗ «Об административных правонарушениях</w:t>
      </w:r>
      <w:r w:rsidRPr="0081000D">
        <w:t>».</w:t>
      </w:r>
    </w:p>
    <w:p w:rsidR="00AD775C" w:rsidRPr="00615DC0" w:rsidRDefault="00AD775C" w:rsidP="00AD775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0"/>
          <w:lang w:eastAsia="ru-RU"/>
        </w:rPr>
      </w:pPr>
      <w:r w:rsidRPr="00376E7B">
        <w:rPr>
          <w:rFonts w:ascii="Times New Roman" w:eastAsia="Times New Roman" w:hAnsi="Times New Roman" w:cs="Times New Roman"/>
          <w:sz w:val="28"/>
          <w:szCs w:val="20"/>
          <w:lang w:eastAsia="ru-RU"/>
        </w:rPr>
        <w:t>4.4. Привлечение Участника уполномоченными органами и должностными лицами к административной и иной ответственности в связи с нарушениями Участником законодательства Российской Федерации не освобождает Участника от обязанности исполнения своих обязательств по настоящему Договору, в том числе обязательств по уплате Администрации неустойки в порядке, размере и сроки, установленные настоящим Договором.</w:t>
      </w:r>
    </w:p>
    <w:p w:rsidR="00AD775C" w:rsidRPr="00615DC0" w:rsidRDefault="00AD775C" w:rsidP="00AD775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0"/>
          <w:lang w:eastAsia="ru-RU"/>
        </w:rPr>
      </w:pPr>
      <w:r w:rsidRPr="00615DC0">
        <w:rPr>
          <w:rFonts w:ascii="Times New Roman" w:eastAsia="Times New Roman" w:hAnsi="Times New Roman" w:cs="Times New Roman"/>
          <w:sz w:val="28"/>
          <w:szCs w:val="20"/>
          <w:lang w:eastAsia="ru-RU"/>
        </w:rPr>
        <w:t>4.5. Стороны освобождаются от ответственности за неисполнение обязательств по настоящему Договору, если такое неисполнение явилось следствием действия непреодолимой силы: наводнения, землетрясения, оползня и других стихийных бедствий, а также войн. В случае действия вышеуказанных обстоятельств свыше двух месяцев, стороны вправе расторгнуть настоящий Договор. Бремя доказывания наступления форс-мажорных обстоятельств ложится на сторону, которая требует освобождения  от ответственности вследствие их наступления.</w:t>
      </w:r>
    </w:p>
    <w:p w:rsidR="00317092" w:rsidRPr="003B69C3" w:rsidRDefault="00317092" w:rsidP="0031709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376E7B">
        <w:rPr>
          <w:rFonts w:ascii="Times New Roman" w:eastAsia="Times New Roman" w:hAnsi="Times New Roman" w:cs="Times New Roman"/>
          <w:color w:val="000000" w:themeColor="text1"/>
          <w:sz w:val="28"/>
          <w:szCs w:val="28"/>
          <w:lang w:eastAsia="ru-RU"/>
        </w:rPr>
        <w:t>4.6. Договор может быть расторгнут досрочно по обоюдному согласию Сторон при полном отсутствии у Участника задолженности по оплате за размещение Объекта.</w:t>
      </w:r>
    </w:p>
    <w:p w:rsidR="00AD775C" w:rsidRPr="00615DC0" w:rsidRDefault="00AD775C" w:rsidP="00AD775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0"/>
          <w:lang w:eastAsia="ru-RU"/>
        </w:rPr>
      </w:pPr>
    </w:p>
    <w:p w:rsidR="00AD775C" w:rsidRDefault="00AD775C" w:rsidP="00DD2EE0">
      <w:pPr>
        <w:widowControl w:val="0"/>
        <w:autoSpaceDE w:val="0"/>
        <w:autoSpaceDN w:val="0"/>
        <w:adjustRightInd w:val="0"/>
        <w:spacing w:after="0" w:line="240" w:lineRule="auto"/>
        <w:jc w:val="center"/>
        <w:rPr>
          <w:rFonts w:ascii="Times New Roman" w:eastAsia="Times New Roman" w:hAnsi="Times New Roman" w:cs="Times New Roman"/>
          <w:bCs/>
          <w:sz w:val="28"/>
          <w:szCs w:val="20"/>
          <w:lang w:eastAsia="ru-RU"/>
        </w:rPr>
      </w:pPr>
      <w:r w:rsidRPr="00183BC9">
        <w:rPr>
          <w:rFonts w:ascii="Times New Roman" w:eastAsia="Times New Roman" w:hAnsi="Times New Roman" w:cs="Times New Roman"/>
          <w:bCs/>
          <w:sz w:val="28"/>
          <w:szCs w:val="20"/>
          <w:lang w:eastAsia="ru-RU"/>
        </w:rPr>
        <w:t xml:space="preserve">5. Изменение, расторжение и прекращение Договора </w:t>
      </w:r>
    </w:p>
    <w:p w:rsidR="00920CE8" w:rsidRPr="00DD2EE0" w:rsidRDefault="00920CE8" w:rsidP="00DD2EE0">
      <w:pPr>
        <w:widowControl w:val="0"/>
        <w:autoSpaceDE w:val="0"/>
        <w:autoSpaceDN w:val="0"/>
        <w:adjustRightInd w:val="0"/>
        <w:spacing w:after="0" w:line="240" w:lineRule="auto"/>
        <w:jc w:val="center"/>
        <w:rPr>
          <w:rFonts w:ascii="Times New Roman" w:eastAsia="Times New Roman" w:hAnsi="Times New Roman" w:cs="Times New Roman"/>
          <w:bCs/>
          <w:sz w:val="28"/>
          <w:szCs w:val="20"/>
          <w:lang w:eastAsia="ru-RU"/>
        </w:rPr>
      </w:pPr>
    </w:p>
    <w:p w:rsidR="00AD775C" w:rsidRPr="00615DC0" w:rsidRDefault="00AD775C" w:rsidP="0025469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615DC0">
        <w:rPr>
          <w:rFonts w:ascii="Times New Roman" w:eastAsia="Times New Roman" w:hAnsi="Times New Roman" w:cs="Times New Roman"/>
          <w:sz w:val="28"/>
          <w:szCs w:val="20"/>
          <w:lang w:eastAsia="ru-RU"/>
        </w:rPr>
        <w:t>5.1. Любые изменения и дополнения к настоящему Договору оформляются дополнительным соглашением, которое подписывается обеими сторонами.</w:t>
      </w:r>
    </w:p>
    <w:p w:rsidR="00AD775C" w:rsidRDefault="00AD775C" w:rsidP="0025469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615DC0">
        <w:rPr>
          <w:rFonts w:ascii="Times New Roman" w:eastAsia="Times New Roman" w:hAnsi="Times New Roman" w:cs="Times New Roman"/>
          <w:sz w:val="28"/>
          <w:szCs w:val="20"/>
          <w:lang w:eastAsia="ru-RU"/>
        </w:rPr>
        <w:t>5.2. Настоящий Договор подлежит прекращению по истечении срока действия, установленного пунктом 1.3 настоящего Договора, а также в случае его расторжения. При этом, прекращение настоящего Договора не является основанием для неисполнения обязательств сторон, возникших из настоящего Договора во время его действия или в связи с его прекращением (расторжением).</w:t>
      </w:r>
    </w:p>
    <w:p w:rsidR="00254693" w:rsidRPr="00254693" w:rsidRDefault="00254693" w:rsidP="00254693">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376E7B">
        <w:rPr>
          <w:rFonts w:ascii="Times New Roman" w:eastAsia="Times New Roman" w:hAnsi="Times New Roman" w:cs="Times New Roman"/>
          <w:color w:val="000000" w:themeColor="text1"/>
          <w:sz w:val="28"/>
          <w:szCs w:val="28"/>
          <w:lang w:eastAsia="ru-RU"/>
        </w:rPr>
        <w:t>5.3.</w:t>
      </w:r>
      <w:r w:rsidRPr="00376E7B">
        <w:rPr>
          <w:rFonts w:ascii="Arial" w:eastAsiaTheme="minorEastAsia" w:hAnsi="Arial" w:cs="Arial"/>
          <w:sz w:val="20"/>
          <w:lang w:eastAsia="ru-RU"/>
        </w:rPr>
        <w:t xml:space="preserve"> </w:t>
      </w:r>
      <w:r w:rsidRPr="00376E7B">
        <w:rPr>
          <w:rFonts w:ascii="Times New Roman" w:eastAsiaTheme="minorEastAsia" w:hAnsi="Times New Roman" w:cs="Times New Roman"/>
          <w:sz w:val="28"/>
          <w:szCs w:val="28"/>
          <w:lang w:eastAsia="ru-RU"/>
        </w:rPr>
        <w:t xml:space="preserve">Договор подлежит расторжению </w:t>
      </w:r>
      <w:r w:rsidRPr="00376E7B">
        <w:rPr>
          <w:rFonts w:ascii="Times New Roman" w:eastAsia="Times New Roman" w:hAnsi="Times New Roman" w:cs="Times New Roman"/>
          <w:color w:val="000000" w:themeColor="text1"/>
          <w:sz w:val="28"/>
          <w:szCs w:val="28"/>
          <w:lang w:eastAsia="ru-RU"/>
        </w:rPr>
        <w:t>в случае неустранения Участником в пятидневный срок (при необходимости проведения работ по реконструкции объекта – тридцатидневный срок) нарушений, выявленных при обследовании Объекта и отраженных в акте.</w:t>
      </w:r>
    </w:p>
    <w:p w:rsidR="00AD775C" w:rsidRPr="00615DC0" w:rsidRDefault="00254693" w:rsidP="00AD775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5.4</w:t>
      </w:r>
      <w:r w:rsidR="00AD775C" w:rsidRPr="00615DC0">
        <w:rPr>
          <w:rFonts w:ascii="Times New Roman" w:eastAsia="Times New Roman" w:hAnsi="Times New Roman" w:cs="Times New Roman"/>
          <w:sz w:val="28"/>
          <w:szCs w:val="20"/>
          <w:lang w:eastAsia="ru-RU"/>
        </w:rPr>
        <w:t xml:space="preserve">. Настоящий Договор может быть расторгнут по соглашению сторон, по требованию одной из сторон по решению суда или в связи с односторонним отказом Администрации от исполнения настоящего Договора по основаниям, </w:t>
      </w:r>
      <w:r w:rsidR="00AD775C" w:rsidRPr="00615DC0">
        <w:rPr>
          <w:rFonts w:ascii="Times New Roman" w:eastAsia="Times New Roman" w:hAnsi="Times New Roman" w:cs="Times New Roman"/>
          <w:sz w:val="28"/>
          <w:szCs w:val="20"/>
          <w:lang w:eastAsia="ru-RU"/>
        </w:rPr>
        <w:lastRenderedPageBreak/>
        <w:t>установленным пунктом 2.1.1. настоящего Договора.</w:t>
      </w:r>
    </w:p>
    <w:p w:rsidR="00AD775C" w:rsidRPr="00615DC0" w:rsidRDefault="00254693" w:rsidP="00AD775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5.5</w:t>
      </w:r>
      <w:r w:rsidR="00AD775C" w:rsidRPr="00615DC0">
        <w:rPr>
          <w:rFonts w:ascii="Times New Roman" w:eastAsia="Times New Roman" w:hAnsi="Times New Roman" w:cs="Times New Roman"/>
          <w:sz w:val="28"/>
          <w:szCs w:val="20"/>
          <w:lang w:eastAsia="ru-RU"/>
        </w:rPr>
        <w:t xml:space="preserve">. Настоящий Договор подлежит расторжению в случае нарушений законодательства  об обороте  алкогольной и спиртосодержащей продукции, допущенных Участником. Участник  лишается права  заключения  </w:t>
      </w:r>
      <w:r w:rsidR="00AD775C">
        <w:rPr>
          <w:rFonts w:ascii="Times New Roman" w:eastAsia="Times New Roman" w:hAnsi="Times New Roman" w:cs="Times New Roman"/>
          <w:sz w:val="28"/>
          <w:szCs w:val="20"/>
          <w:lang w:eastAsia="ru-RU"/>
        </w:rPr>
        <w:t>аналогичного договора  в течение</w:t>
      </w:r>
      <w:r w:rsidR="00AD775C" w:rsidRPr="00615DC0">
        <w:rPr>
          <w:rFonts w:ascii="Times New Roman" w:eastAsia="Times New Roman" w:hAnsi="Times New Roman" w:cs="Times New Roman"/>
          <w:sz w:val="28"/>
          <w:szCs w:val="20"/>
          <w:lang w:eastAsia="ru-RU"/>
        </w:rPr>
        <w:t xml:space="preserve"> трех лет с момента  расторжения настоящего Договора.</w:t>
      </w:r>
    </w:p>
    <w:p w:rsidR="00AD775C" w:rsidRPr="00615DC0" w:rsidRDefault="00254693" w:rsidP="00AD775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5.6</w:t>
      </w:r>
      <w:r w:rsidR="00AD775C" w:rsidRPr="00615DC0">
        <w:rPr>
          <w:rFonts w:ascii="Times New Roman" w:eastAsia="Times New Roman" w:hAnsi="Times New Roman" w:cs="Times New Roman"/>
          <w:sz w:val="28"/>
          <w:szCs w:val="20"/>
          <w:lang w:eastAsia="ru-RU"/>
        </w:rPr>
        <w:t>. Соглашение о расторжении настоящего Договора подписывается обеими сторонами. В этом случае, настоящий Договор считается прекращенным в срок, установленный соответствующим соглашением о расторжении.</w:t>
      </w:r>
    </w:p>
    <w:p w:rsidR="00AD775C" w:rsidRDefault="00AD775C" w:rsidP="00AD775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0"/>
          <w:lang w:eastAsia="ru-RU"/>
        </w:rPr>
      </w:pPr>
      <w:r w:rsidRPr="00615DC0">
        <w:rPr>
          <w:rFonts w:ascii="Times New Roman" w:eastAsia="Times New Roman" w:hAnsi="Times New Roman" w:cs="Times New Roman"/>
          <w:sz w:val="28"/>
          <w:szCs w:val="20"/>
          <w:lang w:eastAsia="ru-RU"/>
        </w:rPr>
        <w:t>5.</w:t>
      </w:r>
      <w:r w:rsidR="00804EC0">
        <w:rPr>
          <w:rFonts w:ascii="Times New Roman" w:eastAsia="Times New Roman" w:hAnsi="Times New Roman" w:cs="Times New Roman"/>
          <w:sz w:val="28"/>
          <w:szCs w:val="20"/>
          <w:lang w:eastAsia="ru-RU"/>
        </w:rPr>
        <w:t>7</w:t>
      </w:r>
      <w:r w:rsidRPr="00615DC0">
        <w:rPr>
          <w:rFonts w:ascii="Times New Roman" w:eastAsia="Times New Roman" w:hAnsi="Times New Roman" w:cs="Times New Roman"/>
          <w:sz w:val="28"/>
          <w:szCs w:val="20"/>
          <w:lang w:eastAsia="ru-RU"/>
        </w:rPr>
        <w:t>. Администрация и Участник вправе требовать расторжения настоящего Договора в судебном порядке по основаниям, установленным  законодательством Российской Федерации. В этом случае, настоящий Договор считается прекращенным с момента вступления в законную силу соответствующего решения суда.</w:t>
      </w:r>
    </w:p>
    <w:p w:rsidR="00804EC0" w:rsidRPr="00804EC0" w:rsidRDefault="00804EC0" w:rsidP="00804EC0">
      <w:pPr>
        <w:spacing w:after="0" w:line="240" w:lineRule="auto"/>
        <w:ind w:firstLine="709"/>
        <w:jc w:val="both"/>
        <w:rPr>
          <w:rFonts w:ascii="Times New Roman" w:hAnsi="Times New Roman" w:cs="Times New Roman"/>
          <w:sz w:val="28"/>
          <w:szCs w:val="28"/>
        </w:rPr>
      </w:pPr>
      <w:r w:rsidRPr="00376E7B">
        <w:rPr>
          <w:rFonts w:ascii="Times New Roman" w:hAnsi="Times New Roman" w:cs="Times New Roman"/>
          <w:sz w:val="28"/>
          <w:szCs w:val="28"/>
        </w:rPr>
        <w:t xml:space="preserve">5.8. При досрочном расторжении Договора по инициативе Участника, Участник обязан внести денежные средства (неустойку) в размере 10 % </w:t>
      </w:r>
      <w:r w:rsidRPr="00376E7B">
        <w:rPr>
          <w:rFonts w:ascii="Times New Roman" w:hAnsi="Times New Roman" w:cs="Times New Roman"/>
          <w:sz w:val="28"/>
          <w:szCs w:val="28"/>
        </w:rPr>
        <w:br/>
        <w:t>от размера платы за размещение Объекта, установленной пунктом 3.1 Договора.</w:t>
      </w:r>
    </w:p>
    <w:p w:rsidR="00AD775C" w:rsidRPr="00615DC0" w:rsidRDefault="00804EC0" w:rsidP="00AD775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5.9</w:t>
      </w:r>
      <w:r w:rsidR="00AD775C" w:rsidRPr="00615DC0">
        <w:rPr>
          <w:rFonts w:ascii="Times New Roman" w:eastAsia="Times New Roman" w:hAnsi="Times New Roman" w:cs="Times New Roman"/>
          <w:sz w:val="28"/>
          <w:szCs w:val="20"/>
          <w:lang w:eastAsia="ru-RU"/>
        </w:rPr>
        <w:t>. Настоящий Договор считается расторгнутым в случае одностороннего отказа Администрации от исполнения настоящего Договора по основаниям, установленным пунктом 2.1.1. настоящего Договора.</w:t>
      </w:r>
    </w:p>
    <w:p w:rsidR="00AD775C" w:rsidRPr="00615DC0" w:rsidRDefault="00AD775C" w:rsidP="00AD775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0"/>
          <w:lang w:eastAsia="ru-RU"/>
        </w:rPr>
      </w:pPr>
      <w:r w:rsidRPr="00615DC0">
        <w:rPr>
          <w:rFonts w:ascii="Times New Roman" w:eastAsia="Times New Roman" w:hAnsi="Times New Roman" w:cs="Times New Roman"/>
          <w:sz w:val="28"/>
          <w:szCs w:val="20"/>
          <w:lang w:eastAsia="ru-RU"/>
        </w:rPr>
        <w:t>Решение Администрации об одностороннем отказе от исполнения настоящего Договора в течение одного рабочего дня, следующего за датой принятия этого решения, размещается на официальн</w:t>
      </w:r>
      <w:r>
        <w:rPr>
          <w:rFonts w:ascii="Times New Roman" w:eastAsia="Times New Roman" w:hAnsi="Times New Roman" w:cs="Times New Roman"/>
          <w:sz w:val="28"/>
          <w:szCs w:val="20"/>
          <w:lang w:eastAsia="ru-RU"/>
        </w:rPr>
        <w:t>ом сайте администрации  муниципального образования Приморско-Ахтарский район</w:t>
      </w:r>
      <w:r w:rsidRPr="00615DC0">
        <w:rPr>
          <w:rFonts w:ascii="Times New Roman" w:eastAsia="Times New Roman" w:hAnsi="Times New Roman" w:cs="Times New Roman"/>
          <w:sz w:val="28"/>
          <w:szCs w:val="20"/>
          <w:lang w:eastAsia="ru-RU"/>
        </w:rPr>
        <w:t xml:space="preserve"> и направляется Участнику по почте заказным письмом с уведомлением о вручении по адресу Участника, указанному в настоящем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данного уведомления и получение Администрацией подтверждения о его вручении Участнику.</w:t>
      </w:r>
    </w:p>
    <w:p w:rsidR="00AD775C" w:rsidRPr="00615DC0" w:rsidRDefault="00AD775C" w:rsidP="00AD775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0"/>
          <w:lang w:eastAsia="ru-RU"/>
        </w:rPr>
      </w:pPr>
      <w:r w:rsidRPr="00615DC0">
        <w:rPr>
          <w:rFonts w:ascii="Times New Roman" w:eastAsia="Times New Roman" w:hAnsi="Times New Roman" w:cs="Times New Roman"/>
          <w:sz w:val="28"/>
          <w:szCs w:val="20"/>
          <w:lang w:eastAsia="ru-RU"/>
        </w:rPr>
        <w:t>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 указанному в настоящем Договоре. При невозможности получения подтверждения или информации датой такого надлежащего уведомления признается дата по истечении тридцати дней с даты размещения на официальном сайте решения Администрации об одностороннем отказе от исполнения настоящего Договора.</w:t>
      </w:r>
    </w:p>
    <w:p w:rsidR="00AD775C" w:rsidRDefault="00AD775C" w:rsidP="00AD775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0"/>
          <w:lang w:eastAsia="ru-RU"/>
        </w:rPr>
      </w:pPr>
      <w:r w:rsidRPr="00615DC0">
        <w:rPr>
          <w:rFonts w:ascii="Times New Roman" w:eastAsia="Times New Roman" w:hAnsi="Times New Roman" w:cs="Times New Roman"/>
          <w:sz w:val="28"/>
          <w:szCs w:val="20"/>
          <w:lang w:eastAsia="ru-RU"/>
        </w:rPr>
        <w:t xml:space="preserve">Решение Администрации об одностороннем отказе от исполнения настоящего Договора вступает в силу и настоящий Договор считается </w:t>
      </w:r>
      <w:r w:rsidRPr="00615DC0">
        <w:rPr>
          <w:rFonts w:ascii="Times New Roman" w:eastAsia="Times New Roman" w:hAnsi="Times New Roman" w:cs="Times New Roman"/>
          <w:sz w:val="28"/>
          <w:szCs w:val="20"/>
          <w:lang w:eastAsia="ru-RU"/>
        </w:rPr>
        <w:lastRenderedPageBreak/>
        <w:t xml:space="preserve">расторгнутым через десять дней с даты надлежащего уведомления Администрацией Участника об одностороннем отказе от </w:t>
      </w:r>
      <w:r>
        <w:rPr>
          <w:rFonts w:ascii="Times New Roman" w:eastAsia="Times New Roman" w:hAnsi="Times New Roman" w:cs="Times New Roman"/>
          <w:sz w:val="28"/>
          <w:szCs w:val="20"/>
          <w:lang w:eastAsia="ru-RU"/>
        </w:rPr>
        <w:t>исполнения настоящего Договора.</w:t>
      </w:r>
    </w:p>
    <w:p w:rsidR="00804EC0" w:rsidRDefault="00804EC0" w:rsidP="00804EC0">
      <w:pPr>
        <w:pStyle w:val="a3"/>
        <w:widowControl w:val="0"/>
        <w:ind w:firstLine="709"/>
        <w:jc w:val="both"/>
        <w:rPr>
          <w:rFonts w:ascii="Times New Roman" w:eastAsia="Times New Roman" w:hAnsi="Times New Roman" w:cs="Times New Roman"/>
          <w:color w:val="000000" w:themeColor="text1"/>
          <w:sz w:val="28"/>
          <w:szCs w:val="28"/>
          <w:lang w:eastAsia="ru-RU"/>
        </w:rPr>
      </w:pPr>
      <w:r w:rsidRPr="00376E7B">
        <w:rPr>
          <w:rFonts w:ascii="Times New Roman" w:eastAsia="Times New Roman" w:hAnsi="Times New Roman" w:cs="Times New Roman"/>
          <w:sz w:val="28"/>
          <w:szCs w:val="20"/>
          <w:lang w:eastAsia="ru-RU"/>
        </w:rPr>
        <w:t>5.10.</w:t>
      </w:r>
      <w:r w:rsidRPr="00376E7B">
        <w:rPr>
          <w:rFonts w:ascii="Times New Roman" w:hAnsi="Times New Roman" w:cs="Times New Roman"/>
          <w:sz w:val="28"/>
          <w:szCs w:val="28"/>
        </w:rPr>
        <w:t xml:space="preserve"> </w:t>
      </w:r>
      <w:r w:rsidRPr="00376E7B">
        <w:rPr>
          <w:rFonts w:ascii="Times New Roman" w:eastAsia="Times New Roman" w:hAnsi="Times New Roman" w:cs="Times New Roman"/>
          <w:color w:val="000000" w:themeColor="text1"/>
          <w:sz w:val="28"/>
          <w:szCs w:val="28"/>
          <w:lang w:eastAsia="ru-RU"/>
        </w:rPr>
        <w:t>Настоящий договор подлежит расторжению в случае нарушений требований и ограничений, установленных законодательством, регулирующим розничную торговлю табачной продукцией, кальянами, устройствами для потребления никотинсодержащей продукции, допущенных Участником. Участник лишается права заключения аналогичного договора в течение трех лет с момента расторжения настоящего Договора.</w:t>
      </w:r>
    </w:p>
    <w:p w:rsidR="009F0554" w:rsidRPr="006C5DA9" w:rsidRDefault="009F0554" w:rsidP="00804EC0">
      <w:pPr>
        <w:pStyle w:val="a3"/>
        <w:widowControl w:val="0"/>
        <w:ind w:firstLine="709"/>
        <w:jc w:val="both"/>
        <w:rPr>
          <w:rFonts w:ascii="Times New Roman" w:hAnsi="Times New Roman" w:cs="Times New Roman"/>
          <w:sz w:val="28"/>
          <w:szCs w:val="28"/>
        </w:rPr>
      </w:pPr>
      <w:r w:rsidRPr="006C5DA9">
        <w:rPr>
          <w:rFonts w:ascii="Times New Roman" w:eastAsia="Times New Roman" w:hAnsi="Times New Roman" w:cs="Times New Roman"/>
          <w:color w:val="000000" w:themeColor="text1"/>
          <w:sz w:val="28"/>
          <w:szCs w:val="28"/>
          <w:lang w:eastAsia="ru-RU"/>
        </w:rPr>
        <w:t>5.11.Настоящий Договор подлежит расторжению при необходимости использования земельного участка, на котором расположен Объект, для муниципальных нужд.</w:t>
      </w:r>
    </w:p>
    <w:p w:rsidR="009F0554" w:rsidRPr="009F0554" w:rsidRDefault="009F0554" w:rsidP="009F0554">
      <w:pPr>
        <w:widowControl w:val="0"/>
        <w:autoSpaceDE w:val="0"/>
        <w:autoSpaceDN w:val="0"/>
        <w:adjustRightInd w:val="0"/>
        <w:spacing w:after="0" w:line="240" w:lineRule="auto"/>
        <w:jc w:val="both"/>
        <w:rPr>
          <w:rFonts w:ascii="Times New Roman" w:eastAsia="Times New Roman" w:hAnsi="Times New Roman" w:cs="Times New Roman"/>
          <w:sz w:val="28"/>
          <w:szCs w:val="20"/>
          <w:lang w:eastAsia="ru-RU"/>
        </w:rPr>
      </w:pPr>
      <w:r w:rsidRPr="006C5DA9">
        <w:rPr>
          <w:rFonts w:ascii="Times New Roman" w:eastAsia="Times New Roman" w:hAnsi="Times New Roman" w:cs="Times New Roman"/>
          <w:sz w:val="28"/>
          <w:szCs w:val="20"/>
          <w:lang w:eastAsia="ru-RU"/>
        </w:rPr>
        <w:tab/>
        <w:t>5.12. Настоящий договор подлежит расторжению в случае строительства или реконструкции объекта федерального, регионального или местного значения на территории земельного участка, на котором расположен Объект, при отсутствии возможности дальнейшей эксплуатации Об</w:t>
      </w:r>
      <w:r w:rsidR="00F734A6" w:rsidRPr="006C5DA9">
        <w:rPr>
          <w:rFonts w:ascii="Times New Roman" w:eastAsia="Times New Roman" w:hAnsi="Times New Roman" w:cs="Times New Roman"/>
          <w:sz w:val="28"/>
          <w:szCs w:val="20"/>
          <w:lang w:eastAsia="ru-RU"/>
        </w:rPr>
        <w:t>ъекта по месту его расположения.</w:t>
      </w:r>
    </w:p>
    <w:p w:rsidR="00804EC0" w:rsidRPr="00615DC0" w:rsidRDefault="00804EC0" w:rsidP="00804EC0">
      <w:pPr>
        <w:widowControl w:val="0"/>
        <w:autoSpaceDE w:val="0"/>
        <w:autoSpaceDN w:val="0"/>
        <w:adjustRightInd w:val="0"/>
        <w:spacing w:after="0" w:line="240" w:lineRule="auto"/>
        <w:jc w:val="both"/>
        <w:rPr>
          <w:rFonts w:ascii="Times New Roman" w:eastAsia="Times New Roman" w:hAnsi="Times New Roman" w:cs="Times New Roman"/>
          <w:sz w:val="28"/>
          <w:szCs w:val="20"/>
          <w:lang w:eastAsia="ru-RU"/>
        </w:rPr>
      </w:pPr>
    </w:p>
    <w:p w:rsidR="00AD775C" w:rsidRDefault="00AD775C" w:rsidP="00AD775C">
      <w:pPr>
        <w:widowControl w:val="0"/>
        <w:autoSpaceDE w:val="0"/>
        <w:autoSpaceDN w:val="0"/>
        <w:adjustRightInd w:val="0"/>
        <w:spacing w:after="0" w:line="240" w:lineRule="auto"/>
        <w:jc w:val="center"/>
        <w:rPr>
          <w:rFonts w:ascii="Times New Roman" w:eastAsia="Times New Roman" w:hAnsi="Times New Roman" w:cs="Times New Roman"/>
          <w:bCs/>
          <w:sz w:val="28"/>
          <w:szCs w:val="20"/>
          <w:lang w:eastAsia="ru-RU"/>
        </w:rPr>
      </w:pPr>
      <w:r w:rsidRPr="00183BC9">
        <w:rPr>
          <w:rFonts w:ascii="Times New Roman" w:eastAsia="Times New Roman" w:hAnsi="Times New Roman" w:cs="Times New Roman"/>
          <w:bCs/>
          <w:sz w:val="28"/>
          <w:szCs w:val="20"/>
          <w:lang w:eastAsia="ru-RU"/>
        </w:rPr>
        <w:t xml:space="preserve">6. Прочие условия </w:t>
      </w:r>
    </w:p>
    <w:p w:rsidR="00920CE8" w:rsidRPr="00183BC9" w:rsidRDefault="00920CE8" w:rsidP="00AD775C">
      <w:pPr>
        <w:widowControl w:val="0"/>
        <w:autoSpaceDE w:val="0"/>
        <w:autoSpaceDN w:val="0"/>
        <w:adjustRightInd w:val="0"/>
        <w:spacing w:after="0" w:line="240" w:lineRule="auto"/>
        <w:jc w:val="center"/>
        <w:rPr>
          <w:rFonts w:ascii="Times New Roman" w:eastAsia="Times New Roman" w:hAnsi="Times New Roman" w:cs="Times New Roman"/>
          <w:bCs/>
          <w:sz w:val="28"/>
          <w:szCs w:val="20"/>
          <w:lang w:eastAsia="ru-RU"/>
        </w:rPr>
      </w:pPr>
    </w:p>
    <w:p w:rsidR="00AD775C" w:rsidRPr="00615DC0" w:rsidRDefault="00AD775C" w:rsidP="00AD775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0"/>
          <w:lang w:eastAsia="ru-RU"/>
        </w:rPr>
      </w:pPr>
      <w:r w:rsidRPr="00615DC0">
        <w:rPr>
          <w:rFonts w:ascii="Times New Roman" w:eastAsia="Times New Roman" w:hAnsi="Times New Roman" w:cs="Times New Roman"/>
          <w:sz w:val="28"/>
          <w:szCs w:val="20"/>
          <w:lang w:eastAsia="ru-RU"/>
        </w:rPr>
        <w:t>6.1. Все споры и разногласия, возникающие между Сторонами по настоящему Договору или в связи с ним, разрешаются путем направления соответствующих претензий.</w:t>
      </w:r>
    </w:p>
    <w:p w:rsidR="00AD775C" w:rsidRPr="00615DC0" w:rsidRDefault="00AD775C" w:rsidP="00AD775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0"/>
          <w:lang w:eastAsia="ru-RU"/>
        </w:rPr>
      </w:pPr>
      <w:r w:rsidRPr="00615DC0">
        <w:rPr>
          <w:rFonts w:ascii="Times New Roman" w:eastAsia="Times New Roman" w:hAnsi="Times New Roman" w:cs="Times New Roman"/>
          <w:sz w:val="28"/>
          <w:szCs w:val="20"/>
          <w:lang w:eastAsia="ru-RU"/>
        </w:rPr>
        <w:t>Претензии оформляются в письменном виде и подписываются полномочными представителями Сторон. В претензии указываются: требования об уплате штрафных санкций, иные требования; обстоятельства, на которых основываются требования, и доказательства, подтверждающие их, со ссылкой на нормы законодательства Российской Федерации, иные сведения, необходимые для урегулирования спора.</w:t>
      </w:r>
    </w:p>
    <w:p w:rsidR="00AD775C" w:rsidRPr="00615DC0" w:rsidRDefault="00AD775C" w:rsidP="00AD775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0"/>
          <w:lang w:eastAsia="ru-RU"/>
        </w:rPr>
      </w:pPr>
      <w:r w:rsidRPr="00615DC0">
        <w:rPr>
          <w:rFonts w:ascii="Times New Roman" w:eastAsia="Times New Roman" w:hAnsi="Times New Roman" w:cs="Times New Roman"/>
          <w:sz w:val="28"/>
          <w:szCs w:val="20"/>
          <w:lang w:eastAsia="ru-RU"/>
        </w:rPr>
        <w:t>Ответ на претензию оформляется в письменном виде. В ответе на претензию указываются: при полном или частичном удовлетворении претензии - признанная сумма, срок и (или) способ удовлетворения претензии; при полном или частичном отказе в удовлетворении претензии - мотивы отказа со ссылкой на нормы действующего законодательства Российской Федерации.</w:t>
      </w:r>
    </w:p>
    <w:p w:rsidR="00AD775C" w:rsidRPr="00615DC0" w:rsidRDefault="00AD775C" w:rsidP="00AD775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0"/>
          <w:lang w:eastAsia="ru-RU"/>
        </w:rPr>
      </w:pPr>
      <w:r w:rsidRPr="00615DC0">
        <w:rPr>
          <w:rFonts w:ascii="Times New Roman" w:eastAsia="Times New Roman" w:hAnsi="Times New Roman" w:cs="Times New Roman"/>
          <w:sz w:val="28"/>
          <w:szCs w:val="20"/>
          <w:lang w:eastAsia="ru-RU"/>
        </w:rPr>
        <w:t>Все возможные претензии по настоящему Договору должны быть рассмотрены Сторонами, и ответы по ним должны быть направлены в течение 10 (десяти) календарных дней с момента получения такой претензии.</w:t>
      </w:r>
    </w:p>
    <w:p w:rsidR="00AD775C" w:rsidRPr="00615DC0" w:rsidRDefault="00AD775C" w:rsidP="00AD775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0"/>
          <w:lang w:eastAsia="ru-RU"/>
        </w:rPr>
      </w:pPr>
      <w:r w:rsidRPr="00615DC0">
        <w:rPr>
          <w:rFonts w:ascii="Times New Roman" w:eastAsia="Times New Roman" w:hAnsi="Times New Roman" w:cs="Times New Roman"/>
          <w:sz w:val="28"/>
          <w:szCs w:val="20"/>
          <w:lang w:eastAsia="ru-RU"/>
        </w:rPr>
        <w:t>6.2. В случае невозможности разрешения разногласий между Сторонами в порядке, установленном пунктом 6.1 настоящего Договора, они подлежат рассмотрению в Арбитражном суде Краснодарского края.</w:t>
      </w:r>
    </w:p>
    <w:p w:rsidR="00AD775C" w:rsidRPr="00615DC0" w:rsidRDefault="00AD775C" w:rsidP="00AD775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0"/>
          <w:lang w:eastAsia="ru-RU"/>
        </w:rPr>
      </w:pPr>
      <w:r w:rsidRPr="00615DC0">
        <w:rPr>
          <w:rFonts w:ascii="Times New Roman" w:eastAsia="Times New Roman" w:hAnsi="Times New Roman" w:cs="Times New Roman"/>
          <w:sz w:val="28"/>
          <w:szCs w:val="20"/>
          <w:lang w:eastAsia="ru-RU"/>
        </w:rPr>
        <w:t>6.3. Взаимоотношения сторон, не урегулированные настоящим Договором, регламентируются законодательством Российской Федерации.</w:t>
      </w:r>
    </w:p>
    <w:p w:rsidR="00AD775C" w:rsidRPr="00615DC0" w:rsidRDefault="00AD775C" w:rsidP="00AD775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0"/>
          <w:lang w:eastAsia="ru-RU"/>
        </w:rPr>
      </w:pPr>
      <w:r w:rsidRPr="00615DC0">
        <w:rPr>
          <w:rFonts w:ascii="Times New Roman" w:eastAsia="Times New Roman" w:hAnsi="Times New Roman" w:cs="Times New Roman"/>
          <w:sz w:val="28"/>
          <w:szCs w:val="20"/>
          <w:lang w:eastAsia="ru-RU"/>
        </w:rPr>
        <w:t xml:space="preserve">6.4. Стороны подтверждают и гарантируют, что на день заключения настоящего Договора отсутствуют обстоятельства какого-либо рода, которые </w:t>
      </w:r>
      <w:r w:rsidRPr="00615DC0">
        <w:rPr>
          <w:rFonts w:ascii="Times New Roman" w:eastAsia="Times New Roman" w:hAnsi="Times New Roman" w:cs="Times New Roman"/>
          <w:sz w:val="28"/>
          <w:szCs w:val="20"/>
          <w:lang w:eastAsia="ru-RU"/>
        </w:rPr>
        <w:lastRenderedPageBreak/>
        <w:t>могут послужить основанием для его расторжения. Каждая из сторон подтверждает, что они получили все необходимые разрешения для вступления в силу настоящего Договора, и что лица, подписавшие его, уполномочены на это.</w:t>
      </w:r>
    </w:p>
    <w:p w:rsidR="00AD775C" w:rsidRPr="00615DC0" w:rsidRDefault="00AD775C" w:rsidP="00AD775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0"/>
          <w:lang w:eastAsia="ru-RU"/>
        </w:rPr>
      </w:pPr>
      <w:r w:rsidRPr="00615DC0">
        <w:rPr>
          <w:rFonts w:ascii="Times New Roman" w:eastAsia="Times New Roman" w:hAnsi="Times New Roman" w:cs="Times New Roman"/>
          <w:sz w:val="28"/>
          <w:szCs w:val="20"/>
          <w:lang w:eastAsia="ru-RU"/>
        </w:rPr>
        <w:t>6.5. На момент заключения настоящего Договора он имеет следующие приложения к нему:</w:t>
      </w:r>
    </w:p>
    <w:p w:rsidR="00AD775C" w:rsidRDefault="003601F5" w:rsidP="00AD775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приложение</w:t>
      </w:r>
      <w:r w:rsidR="00AD775C" w:rsidRPr="00615DC0">
        <w:rPr>
          <w:rFonts w:ascii="Times New Roman" w:eastAsia="Times New Roman" w:hAnsi="Times New Roman" w:cs="Times New Roman"/>
          <w:sz w:val="28"/>
          <w:szCs w:val="20"/>
          <w:lang w:eastAsia="ru-RU"/>
        </w:rPr>
        <w:t xml:space="preserve"> 1 </w:t>
      </w:r>
      <w:r w:rsidR="00644828">
        <w:rPr>
          <w:rFonts w:ascii="Times New Roman" w:eastAsia="Times New Roman" w:hAnsi="Times New Roman" w:cs="Times New Roman"/>
          <w:sz w:val="28"/>
          <w:szCs w:val="20"/>
          <w:lang w:eastAsia="ru-RU"/>
        </w:rPr>
        <w:t>- эскиз (дизайн-проект) Объекта;</w:t>
      </w:r>
    </w:p>
    <w:p w:rsidR="00AD775C" w:rsidRDefault="00644828" w:rsidP="00AD775C">
      <w:pPr>
        <w:spacing w:after="0" w:line="240" w:lineRule="auto"/>
        <w:ind w:firstLine="568"/>
        <w:rPr>
          <w:rFonts w:ascii="Times New Roman" w:eastAsia="Times New Roman" w:hAnsi="Times New Roman" w:cs="Times New Roman"/>
          <w:snapToGrid w:val="0"/>
          <w:sz w:val="28"/>
          <w:szCs w:val="28"/>
          <w:lang w:eastAsia="ru-RU"/>
        </w:rPr>
      </w:pPr>
      <w:r>
        <w:rPr>
          <w:rFonts w:ascii="Times New Roman" w:eastAsia="Times New Roman" w:hAnsi="Times New Roman" w:cs="Times New Roman"/>
          <w:sz w:val="28"/>
          <w:szCs w:val="20"/>
          <w:lang w:eastAsia="ru-RU"/>
        </w:rPr>
        <w:t xml:space="preserve">приложение </w:t>
      </w:r>
      <w:r w:rsidR="00AD775C">
        <w:rPr>
          <w:rFonts w:ascii="Times New Roman" w:eastAsia="Times New Roman" w:hAnsi="Times New Roman" w:cs="Times New Roman"/>
          <w:sz w:val="28"/>
          <w:szCs w:val="20"/>
          <w:lang w:eastAsia="ru-RU"/>
        </w:rPr>
        <w:t xml:space="preserve">2 - </w:t>
      </w:r>
      <w:r w:rsidR="00AD775C">
        <w:rPr>
          <w:rFonts w:ascii="Times New Roman" w:eastAsia="Times New Roman" w:hAnsi="Times New Roman" w:cs="Times New Roman"/>
          <w:snapToGrid w:val="0"/>
          <w:sz w:val="28"/>
          <w:szCs w:val="28"/>
          <w:lang w:eastAsia="ru-RU"/>
        </w:rPr>
        <w:t>р</w:t>
      </w:r>
      <w:r w:rsidR="00AD775C" w:rsidRPr="008E43D5">
        <w:rPr>
          <w:rFonts w:ascii="Times New Roman" w:eastAsia="Times New Roman" w:hAnsi="Times New Roman" w:cs="Times New Roman"/>
          <w:snapToGrid w:val="0"/>
          <w:sz w:val="28"/>
          <w:szCs w:val="28"/>
          <w:lang w:eastAsia="ru-RU"/>
        </w:rPr>
        <w:t>асчёт размера платы за размещение НО</w:t>
      </w:r>
      <w:r>
        <w:rPr>
          <w:rFonts w:ascii="Times New Roman" w:eastAsia="Times New Roman" w:hAnsi="Times New Roman" w:cs="Times New Roman"/>
          <w:snapToGrid w:val="0"/>
          <w:sz w:val="28"/>
          <w:szCs w:val="28"/>
          <w:lang w:eastAsia="ru-RU"/>
        </w:rPr>
        <w:t>;</w:t>
      </w:r>
    </w:p>
    <w:p w:rsidR="00644828" w:rsidRPr="00A2464C" w:rsidRDefault="00644828" w:rsidP="00AD775C">
      <w:pPr>
        <w:spacing w:after="0" w:line="240" w:lineRule="auto"/>
        <w:ind w:firstLine="568"/>
        <w:rPr>
          <w:rFonts w:ascii="Times New Roman" w:eastAsia="Times New Roman" w:hAnsi="Times New Roman" w:cs="Times New Roman"/>
          <w:snapToGrid w:val="0"/>
          <w:sz w:val="28"/>
          <w:szCs w:val="28"/>
          <w:lang w:eastAsia="ru-RU"/>
        </w:rPr>
      </w:pPr>
      <w:r w:rsidRPr="00376E7B">
        <w:rPr>
          <w:rFonts w:ascii="Times New Roman" w:eastAsia="Times New Roman" w:hAnsi="Times New Roman" w:cs="Times New Roman"/>
          <w:snapToGrid w:val="0"/>
          <w:sz w:val="28"/>
          <w:szCs w:val="28"/>
          <w:lang w:eastAsia="ru-RU"/>
        </w:rPr>
        <w:t>приложение 3 График платежей за размещение НО.</w:t>
      </w:r>
    </w:p>
    <w:p w:rsidR="00AD775C" w:rsidRPr="00615DC0" w:rsidRDefault="00AD775C" w:rsidP="00AD775C">
      <w:pPr>
        <w:widowControl w:val="0"/>
        <w:autoSpaceDE w:val="0"/>
        <w:autoSpaceDN w:val="0"/>
        <w:adjustRightInd w:val="0"/>
        <w:spacing w:after="0" w:line="240" w:lineRule="auto"/>
        <w:jc w:val="center"/>
        <w:rPr>
          <w:rFonts w:ascii="Arial" w:eastAsia="Times New Roman" w:hAnsi="Arial" w:cs="Arial"/>
          <w:b/>
          <w:bCs/>
          <w:color w:val="2B4279"/>
          <w:sz w:val="20"/>
          <w:szCs w:val="20"/>
          <w:lang w:eastAsia="ru-RU"/>
        </w:rPr>
      </w:pPr>
      <w:r w:rsidRPr="00615DC0">
        <w:rPr>
          <w:rFonts w:ascii="Arial" w:eastAsia="Times New Roman" w:hAnsi="Arial" w:cs="Arial"/>
          <w:b/>
          <w:bCs/>
          <w:color w:val="2B4279"/>
          <w:sz w:val="20"/>
          <w:szCs w:val="20"/>
          <w:lang w:eastAsia="ru-RU"/>
        </w:rPr>
        <w:t xml:space="preserve"> </w:t>
      </w:r>
    </w:p>
    <w:p w:rsidR="00AD775C" w:rsidRDefault="00AD775C" w:rsidP="00DD2EE0">
      <w:pPr>
        <w:widowControl w:val="0"/>
        <w:autoSpaceDE w:val="0"/>
        <w:autoSpaceDN w:val="0"/>
        <w:adjustRightInd w:val="0"/>
        <w:spacing w:after="0" w:line="240" w:lineRule="auto"/>
        <w:jc w:val="center"/>
        <w:rPr>
          <w:rFonts w:ascii="Times New Roman" w:eastAsia="Times New Roman" w:hAnsi="Times New Roman" w:cs="Times New Roman"/>
          <w:bCs/>
          <w:sz w:val="28"/>
          <w:szCs w:val="20"/>
          <w:lang w:eastAsia="ru-RU"/>
        </w:rPr>
      </w:pPr>
      <w:r w:rsidRPr="00183BC9">
        <w:rPr>
          <w:rFonts w:ascii="Times New Roman" w:eastAsia="Times New Roman" w:hAnsi="Times New Roman" w:cs="Times New Roman"/>
          <w:bCs/>
          <w:sz w:val="28"/>
          <w:szCs w:val="20"/>
          <w:lang w:eastAsia="ru-RU"/>
        </w:rPr>
        <w:t xml:space="preserve">7. Юридические адреса, реквизиты и подписи сторон </w:t>
      </w:r>
    </w:p>
    <w:p w:rsidR="00920CE8" w:rsidRPr="00DD2EE0" w:rsidRDefault="00920CE8" w:rsidP="00DD2EE0">
      <w:pPr>
        <w:widowControl w:val="0"/>
        <w:autoSpaceDE w:val="0"/>
        <w:autoSpaceDN w:val="0"/>
        <w:adjustRightInd w:val="0"/>
        <w:spacing w:after="0" w:line="240" w:lineRule="auto"/>
        <w:jc w:val="center"/>
        <w:rPr>
          <w:rFonts w:ascii="Times New Roman" w:eastAsia="Times New Roman" w:hAnsi="Times New Roman" w:cs="Times New Roman"/>
          <w:bCs/>
          <w:sz w:val="28"/>
          <w:szCs w:val="20"/>
          <w:lang w:eastAsia="ru-RU"/>
        </w:rPr>
      </w:pPr>
    </w:p>
    <w:p w:rsidR="00AD775C" w:rsidRPr="002A6EAC" w:rsidRDefault="00AD775C" w:rsidP="00AD775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15DC0">
        <w:rPr>
          <w:rFonts w:ascii="Times New Roman" w:eastAsia="Times New Roman" w:hAnsi="Times New Roman" w:cs="Times New Roman"/>
          <w:sz w:val="28"/>
          <w:szCs w:val="20"/>
          <w:lang w:eastAsia="ru-RU"/>
        </w:rPr>
        <w:t xml:space="preserve">       </w:t>
      </w:r>
      <w:r w:rsidRPr="002A6EAC">
        <w:rPr>
          <w:rFonts w:ascii="Times New Roman" w:eastAsia="Times New Roman" w:hAnsi="Times New Roman" w:cs="Times New Roman"/>
          <w:sz w:val="28"/>
          <w:szCs w:val="28"/>
          <w:lang w:eastAsia="ru-RU"/>
        </w:rPr>
        <w:t xml:space="preserve">Администрация: </w:t>
      </w:r>
      <w:r w:rsidRPr="002A6EAC">
        <w:rPr>
          <w:rFonts w:ascii="Times New Roman" w:eastAsia="Times New Roman" w:hAnsi="Times New Roman" w:cs="Times New Roman"/>
          <w:sz w:val="28"/>
          <w:szCs w:val="28"/>
          <w:lang w:eastAsia="ru-RU"/>
        </w:rPr>
        <w:tab/>
      </w:r>
      <w:r w:rsidRPr="002A6EAC">
        <w:rPr>
          <w:rFonts w:ascii="Times New Roman" w:eastAsia="Times New Roman" w:hAnsi="Times New Roman" w:cs="Times New Roman"/>
          <w:sz w:val="28"/>
          <w:szCs w:val="28"/>
          <w:lang w:eastAsia="ru-RU"/>
        </w:rPr>
        <w:tab/>
      </w:r>
      <w:r w:rsidRPr="002A6EAC">
        <w:rPr>
          <w:rFonts w:ascii="Times New Roman" w:eastAsia="Times New Roman" w:hAnsi="Times New Roman" w:cs="Times New Roman"/>
          <w:sz w:val="28"/>
          <w:szCs w:val="28"/>
          <w:lang w:eastAsia="ru-RU"/>
        </w:rPr>
        <w:tab/>
      </w:r>
      <w:r w:rsidRPr="002A6EAC">
        <w:rPr>
          <w:rFonts w:ascii="Times New Roman" w:eastAsia="Times New Roman" w:hAnsi="Times New Roman" w:cs="Times New Roman"/>
          <w:sz w:val="28"/>
          <w:szCs w:val="28"/>
          <w:lang w:eastAsia="ru-RU"/>
        </w:rPr>
        <w:tab/>
      </w:r>
      <w:r w:rsidRPr="002A6EAC">
        <w:rPr>
          <w:rFonts w:ascii="Times New Roman" w:eastAsia="Times New Roman" w:hAnsi="Times New Roman" w:cs="Times New Roman"/>
          <w:sz w:val="28"/>
          <w:szCs w:val="28"/>
          <w:lang w:eastAsia="ru-RU"/>
        </w:rPr>
        <w:tab/>
      </w:r>
      <w:r w:rsidRPr="002A6EAC">
        <w:rPr>
          <w:rFonts w:ascii="Times New Roman" w:eastAsia="Times New Roman" w:hAnsi="Times New Roman" w:cs="Times New Roman"/>
          <w:sz w:val="28"/>
          <w:szCs w:val="28"/>
          <w:lang w:eastAsia="ru-RU"/>
        </w:rPr>
        <w:tab/>
        <w:t xml:space="preserve">         Участник:</w:t>
      </w:r>
    </w:p>
    <w:p w:rsidR="00AD775C" w:rsidRPr="002A6EAC" w:rsidRDefault="00AD775C" w:rsidP="00AD775C">
      <w:pPr>
        <w:pStyle w:val="a3"/>
        <w:jc w:val="both"/>
        <w:rPr>
          <w:rFonts w:ascii="Times New Roman" w:hAnsi="Times New Roman" w:cs="Times New Roman"/>
          <w:sz w:val="28"/>
          <w:szCs w:val="28"/>
        </w:rPr>
      </w:pPr>
      <w:r w:rsidRPr="002A6EAC">
        <w:rPr>
          <w:rFonts w:ascii="Times New Roman" w:eastAsia="Times New Roman" w:hAnsi="Times New Roman" w:cs="Times New Roman"/>
          <w:sz w:val="28"/>
          <w:szCs w:val="28"/>
          <w:lang w:eastAsia="ru-RU"/>
        </w:rPr>
        <w:t>Администрация</w:t>
      </w:r>
      <w:r w:rsidRPr="002A6EAC">
        <w:rPr>
          <w:rFonts w:eastAsia="Times New Roman"/>
          <w:sz w:val="28"/>
          <w:szCs w:val="28"/>
          <w:lang w:eastAsia="ru-RU"/>
        </w:rPr>
        <w:t xml:space="preserve"> </w:t>
      </w:r>
      <w:r w:rsidRPr="002A6EAC">
        <w:rPr>
          <w:rFonts w:ascii="Times New Roman" w:hAnsi="Times New Roman" w:cs="Times New Roman"/>
          <w:sz w:val="28"/>
          <w:szCs w:val="28"/>
        </w:rPr>
        <w:t xml:space="preserve">муниципального образования </w:t>
      </w:r>
      <w:r w:rsidR="006A6D88">
        <w:rPr>
          <w:rFonts w:ascii="Times New Roman" w:hAnsi="Times New Roman" w:cs="Times New Roman"/>
          <w:sz w:val="28"/>
          <w:szCs w:val="28"/>
        </w:rPr>
        <w:tab/>
        <w:t xml:space="preserve">            Адрес</w:t>
      </w:r>
    </w:p>
    <w:p w:rsidR="00AD775C" w:rsidRPr="002A6EAC" w:rsidRDefault="00AD775C" w:rsidP="00AD775C">
      <w:pPr>
        <w:pStyle w:val="a3"/>
        <w:jc w:val="both"/>
        <w:rPr>
          <w:sz w:val="28"/>
          <w:szCs w:val="28"/>
        </w:rPr>
      </w:pPr>
      <w:r w:rsidRPr="002A6EAC">
        <w:rPr>
          <w:rFonts w:ascii="Times New Roman" w:hAnsi="Times New Roman" w:cs="Times New Roman"/>
          <w:sz w:val="28"/>
          <w:szCs w:val="28"/>
        </w:rPr>
        <w:t>Приморско-Ахтарский район</w:t>
      </w:r>
      <w:r w:rsidR="006A6D88">
        <w:rPr>
          <w:rFonts w:ascii="Times New Roman" w:hAnsi="Times New Roman" w:cs="Times New Roman"/>
          <w:sz w:val="28"/>
          <w:szCs w:val="28"/>
        </w:rPr>
        <w:tab/>
      </w:r>
      <w:r w:rsidR="006A6D88">
        <w:rPr>
          <w:rFonts w:ascii="Times New Roman" w:hAnsi="Times New Roman" w:cs="Times New Roman"/>
          <w:sz w:val="28"/>
          <w:szCs w:val="28"/>
        </w:rPr>
        <w:tab/>
      </w:r>
      <w:r w:rsidR="006A6D88">
        <w:rPr>
          <w:rFonts w:ascii="Times New Roman" w:hAnsi="Times New Roman" w:cs="Times New Roman"/>
          <w:sz w:val="28"/>
          <w:szCs w:val="28"/>
        </w:rPr>
        <w:tab/>
      </w:r>
      <w:r w:rsidR="006A6D88">
        <w:rPr>
          <w:rFonts w:ascii="Times New Roman" w:hAnsi="Times New Roman" w:cs="Times New Roman"/>
          <w:sz w:val="28"/>
          <w:szCs w:val="28"/>
        </w:rPr>
        <w:tab/>
      </w:r>
      <w:r w:rsidR="006A6D88">
        <w:rPr>
          <w:rFonts w:ascii="Times New Roman" w:hAnsi="Times New Roman" w:cs="Times New Roman"/>
          <w:sz w:val="28"/>
          <w:szCs w:val="28"/>
        </w:rPr>
        <w:tab/>
        <w:t xml:space="preserve">  ИНН</w:t>
      </w:r>
    </w:p>
    <w:p w:rsidR="00AD775C" w:rsidRPr="002A6EAC" w:rsidRDefault="00AD775C" w:rsidP="00AD775C">
      <w:pPr>
        <w:spacing w:after="0" w:line="240" w:lineRule="auto"/>
        <w:rPr>
          <w:rFonts w:ascii="Times New Roman" w:eastAsia="Calibri" w:hAnsi="Times New Roman" w:cs="Times New Roman"/>
          <w:sz w:val="28"/>
          <w:szCs w:val="28"/>
        </w:rPr>
      </w:pPr>
      <w:r w:rsidRPr="002A6EAC">
        <w:rPr>
          <w:rFonts w:ascii="Times New Roman" w:eastAsia="Calibri" w:hAnsi="Times New Roman" w:cs="Times New Roman"/>
          <w:sz w:val="28"/>
          <w:szCs w:val="28"/>
        </w:rPr>
        <w:t>адрес: 353860, Краснодарский край,</w:t>
      </w:r>
      <w:r w:rsidR="006A6D88">
        <w:rPr>
          <w:rFonts w:ascii="Times New Roman" w:eastAsia="Calibri" w:hAnsi="Times New Roman" w:cs="Times New Roman"/>
          <w:sz w:val="28"/>
          <w:szCs w:val="28"/>
        </w:rPr>
        <w:tab/>
      </w:r>
      <w:r w:rsidR="006A6D88">
        <w:rPr>
          <w:rFonts w:ascii="Times New Roman" w:eastAsia="Calibri" w:hAnsi="Times New Roman" w:cs="Times New Roman"/>
          <w:sz w:val="28"/>
          <w:szCs w:val="28"/>
        </w:rPr>
        <w:tab/>
      </w:r>
      <w:r w:rsidR="006A6D88">
        <w:rPr>
          <w:rFonts w:ascii="Times New Roman" w:eastAsia="Calibri" w:hAnsi="Times New Roman" w:cs="Times New Roman"/>
          <w:sz w:val="28"/>
          <w:szCs w:val="28"/>
        </w:rPr>
        <w:tab/>
        <w:t xml:space="preserve">  ОГРН/ОГРНИП</w:t>
      </w:r>
    </w:p>
    <w:p w:rsidR="00AD775C" w:rsidRPr="002A6EAC" w:rsidRDefault="00AD775C" w:rsidP="00AD775C">
      <w:pPr>
        <w:spacing w:after="0" w:line="240" w:lineRule="auto"/>
        <w:rPr>
          <w:rFonts w:ascii="Times New Roman" w:eastAsia="Calibri" w:hAnsi="Times New Roman" w:cs="Times New Roman"/>
          <w:sz w:val="28"/>
          <w:szCs w:val="28"/>
        </w:rPr>
      </w:pPr>
      <w:r w:rsidRPr="002A6EAC">
        <w:rPr>
          <w:rFonts w:ascii="Times New Roman" w:eastAsia="Calibri" w:hAnsi="Times New Roman" w:cs="Times New Roman"/>
          <w:sz w:val="28"/>
          <w:szCs w:val="28"/>
        </w:rPr>
        <w:t>г. Приморско-Ахтарск, ул. 50 лет Октября,63</w:t>
      </w:r>
    </w:p>
    <w:p w:rsidR="00AD775C" w:rsidRPr="002A6EAC" w:rsidRDefault="00AD775C" w:rsidP="00AD775C">
      <w:pPr>
        <w:spacing w:after="0" w:line="240" w:lineRule="auto"/>
        <w:rPr>
          <w:rFonts w:ascii="Times New Roman" w:eastAsia="Calibri" w:hAnsi="Times New Roman" w:cs="Times New Roman"/>
          <w:sz w:val="28"/>
          <w:szCs w:val="28"/>
        </w:rPr>
      </w:pPr>
      <w:r w:rsidRPr="002A6EAC">
        <w:rPr>
          <w:rFonts w:ascii="Times New Roman" w:eastAsia="Calibri" w:hAnsi="Times New Roman" w:cs="Times New Roman"/>
          <w:sz w:val="28"/>
          <w:szCs w:val="28"/>
        </w:rPr>
        <w:t>ИНН 2347006193</w:t>
      </w:r>
    </w:p>
    <w:p w:rsidR="00AD775C" w:rsidRPr="002A6EAC" w:rsidRDefault="00AD775C" w:rsidP="00AD775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A6EAC">
        <w:rPr>
          <w:rFonts w:ascii="Times New Roman" w:eastAsia="Calibri" w:hAnsi="Times New Roman" w:cs="Times New Roman"/>
          <w:sz w:val="28"/>
          <w:szCs w:val="28"/>
        </w:rPr>
        <w:t>КПП 232701001</w:t>
      </w:r>
      <w:r w:rsidRPr="002A6EAC">
        <w:rPr>
          <w:rFonts w:ascii="Times New Roman" w:eastAsia="Times New Roman" w:hAnsi="Times New Roman" w:cs="Times New Roman"/>
          <w:sz w:val="28"/>
          <w:szCs w:val="28"/>
          <w:lang w:eastAsia="ru-RU"/>
        </w:rPr>
        <w:t> </w:t>
      </w:r>
    </w:p>
    <w:p w:rsidR="00AD775C" w:rsidRPr="002A6EAC" w:rsidRDefault="00C4560D" w:rsidP="00AD775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Глава </w:t>
      </w:r>
      <w:r w:rsidR="00AD775C" w:rsidRPr="002A6EAC">
        <w:rPr>
          <w:rFonts w:ascii="Times New Roman" w:eastAsia="Times New Roman" w:hAnsi="Times New Roman" w:cs="Times New Roman"/>
          <w:sz w:val="28"/>
          <w:szCs w:val="28"/>
          <w:lang w:eastAsia="ru-RU"/>
        </w:rPr>
        <w:t>муниципального образования</w:t>
      </w:r>
    </w:p>
    <w:p w:rsidR="00AD775C" w:rsidRDefault="00AD775C" w:rsidP="00AD775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A6EAC">
        <w:rPr>
          <w:rFonts w:ascii="Times New Roman" w:eastAsia="Times New Roman" w:hAnsi="Times New Roman" w:cs="Times New Roman"/>
          <w:sz w:val="28"/>
          <w:szCs w:val="28"/>
          <w:lang w:eastAsia="ru-RU"/>
        </w:rPr>
        <w:t>Приморско-Ахтарский район</w:t>
      </w:r>
    </w:p>
    <w:p w:rsidR="00AC5A50" w:rsidRDefault="00AC5A50" w:rsidP="00AD775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(лицо, уполномоченное на </w:t>
      </w:r>
    </w:p>
    <w:p w:rsidR="00AC5A50" w:rsidRPr="002A6EAC" w:rsidRDefault="00AC5A50" w:rsidP="00AD775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подписание договора)</w:t>
      </w:r>
    </w:p>
    <w:p w:rsidR="00AD775C" w:rsidRPr="002A6EAC" w:rsidRDefault="00AC5A50" w:rsidP="00AD775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w:t>
      </w:r>
      <w:r>
        <w:rPr>
          <w:rFonts w:ascii="Times New Roman" w:eastAsia="Times New Roman" w:hAnsi="Times New Roman" w:cs="Times New Roman"/>
          <w:sz w:val="28"/>
          <w:szCs w:val="28"/>
          <w:lang w:eastAsia="ru-RU"/>
        </w:rPr>
        <w:tab/>
        <w:t>Ф.И.О.</w:t>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t xml:space="preserve">              </w:t>
      </w:r>
      <w:r w:rsidR="00AD775C" w:rsidRPr="002A6EAC">
        <w:rPr>
          <w:rFonts w:ascii="Times New Roman" w:eastAsia="Times New Roman" w:hAnsi="Times New Roman" w:cs="Times New Roman"/>
          <w:sz w:val="28"/>
          <w:szCs w:val="28"/>
          <w:lang w:eastAsia="ru-RU"/>
        </w:rPr>
        <w:t>_________________</w:t>
      </w:r>
      <w:r>
        <w:rPr>
          <w:rFonts w:ascii="Times New Roman" w:eastAsia="Times New Roman" w:hAnsi="Times New Roman" w:cs="Times New Roman"/>
          <w:sz w:val="28"/>
          <w:szCs w:val="28"/>
          <w:lang w:eastAsia="ru-RU"/>
        </w:rPr>
        <w:t xml:space="preserve"> Ф.И.О.</w:t>
      </w:r>
    </w:p>
    <w:p w:rsidR="002645D8" w:rsidRPr="00DD2EE0" w:rsidRDefault="00AD775C" w:rsidP="00DD2EE0">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A6EAC">
        <w:rPr>
          <w:rFonts w:ascii="Times New Roman" w:eastAsia="Times New Roman" w:hAnsi="Times New Roman" w:cs="Times New Roman"/>
          <w:sz w:val="28"/>
          <w:szCs w:val="28"/>
          <w:lang w:eastAsia="ru-RU"/>
        </w:rPr>
        <w:t xml:space="preserve">              МП   </w:t>
      </w:r>
      <w:r w:rsidRPr="002A6EAC">
        <w:rPr>
          <w:rFonts w:ascii="Times New Roman" w:eastAsia="Times New Roman" w:hAnsi="Times New Roman" w:cs="Times New Roman"/>
          <w:sz w:val="28"/>
          <w:szCs w:val="28"/>
          <w:lang w:eastAsia="ru-RU"/>
        </w:rPr>
        <w:tab/>
      </w:r>
      <w:r w:rsidRPr="002A6EAC">
        <w:rPr>
          <w:rFonts w:ascii="Times New Roman" w:eastAsia="Times New Roman" w:hAnsi="Times New Roman" w:cs="Times New Roman"/>
          <w:sz w:val="28"/>
          <w:szCs w:val="28"/>
          <w:lang w:eastAsia="ru-RU"/>
        </w:rPr>
        <w:tab/>
      </w:r>
      <w:r w:rsidRPr="002A6EAC">
        <w:rPr>
          <w:rFonts w:ascii="Times New Roman" w:eastAsia="Times New Roman" w:hAnsi="Times New Roman" w:cs="Times New Roman"/>
          <w:sz w:val="28"/>
          <w:szCs w:val="28"/>
          <w:lang w:eastAsia="ru-RU"/>
        </w:rPr>
        <w:tab/>
      </w:r>
      <w:r w:rsidRPr="002A6EAC">
        <w:rPr>
          <w:rFonts w:ascii="Times New Roman" w:eastAsia="Times New Roman" w:hAnsi="Times New Roman" w:cs="Times New Roman"/>
          <w:sz w:val="28"/>
          <w:szCs w:val="28"/>
          <w:lang w:eastAsia="ru-RU"/>
        </w:rPr>
        <w:tab/>
      </w:r>
      <w:r w:rsidRPr="002A6EAC">
        <w:rPr>
          <w:rFonts w:ascii="Times New Roman" w:eastAsia="Times New Roman" w:hAnsi="Times New Roman" w:cs="Times New Roman"/>
          <w:sz w:val="28"/>
          <w:szCs w:val="28"/>
          <w:lang w:eastAsia="ru-RU"/>
        </w:rPr>
        <w:tab/>
      </w:r>
      <w:r w:rsidRPr="002A6EAC">
        <w:rPr>
          <w:rFonts w:ascii="Times New Roman" w:eastAsia="Times New Roman" w:hAnsi="Times New Roman" w:cs="Times New Roman"/>
          <w:sz w:val="28"/>
          <w:szCs w:val="28"/>
          <w:lang w:eastAsia="ru-RU"/>
        </w:rPr>
        <w:tab/>
      </w:r>
      <w:r w:rsidRPr="002A6EAC">
        <w:rPr>
          <w:rFonts w:ascii="Times New Roman" w:eastAsia="Times New Roman" w:hAnsi="Times New Roman" w:cs="Times New Roman"/>
          <w:sz w:val="28"/>
          <w:szCs w:val="28"/>
          <w:lang w:eastAsia="ru-RU"/>
        </w:rPr>
        <w:tab/>
      </w:r>
      <w:r w:rsidRPr="002A6EAC">
        <w:rPr>
          <w:rFonts w:ascii="Times New Roman" w:eastAsia="Times New Roman" w:hAnsi="Times New Roman" w:cs="Times New Roman"/>
          <w:sz w:val="28"/>
          <w:szCs w:val="28"/>
          <w:lang w:eastAsia="ru-RU"/>
        </w:rPr>
        <w:tab/>
      </w:r>
      <w:r w:rsidRPr="002A6EAC">
        <w:rPr>
          <w:rFonts w:ascii="Times New Roman" w:eastAsia="Times New Roman" w:hAnsi="Times New Roman" w:cs="Times New Roman"/>
          <w:sz w:val="28"/>
          <w:szCs w:val="28"/>
          <w:lang w:eastAsia="ru-RU"/>
        </w:rPr>
        <w:tab/>
        <w:t>МП</w:t>
      </w:r>
      <w:r w:rsidRPr="002A6EAC">
        <w:rPr>
          <w:rFonts w:ascii="Times New Roman" w:eastAsia="Times New Roman" w:hAnsi="Times New Roman" w:cs="Times New Roman"/>
          <w:sz w:val="28"/>
          <w:szCs w:val="28"/>
          <w:lang w:eastAsia="ru-RU"/>
        </w:rPr>
        <w:tab/>
        <w:t>   </w:t>
      </w:r>
    </w:p>
    <w:p w:rsidR="00C4560D" w:rsidRDefault="00C4560D" w:rsidP="00333AC7">
      <w:pPr>
        <w:spacing w:after="0" w:line="240" w:lineRule="auto"/>
        <w:ind w:left="3540" w:firstLine="708"/>
        <w:rPr>
          <w:rFonts w:ascii="Times New Roman" w:eastAsia="Times New Roman" w:hAnsi="Times New Roman" w:cs="Times New Roman"/>
          <w:snapToGrid w:val="0"/>
          <w:sz w:val="28"/>
          <w:szCs w:val="28"/>
          <w:lang w:eastAsia="ru-RU"/>
        </w:rPr>
      </w:pPr>
    </w:p>
    <w:p w:rsidR="00C4560D" w:rsidRDefault="00C4560D" w:rsidP="00920CE8">
      <w:pPr>
        <w:spacing w:after="0" w:line="240" w:lineRule="auto"/>
        <w:jc w:val="both"/>
        <w:rPr>
          <w:rFonts w:ascii="Times New Roman" w:eastAsia="Times New Roman" w:hAnsi="Times New Roman" w:cs="Times New Roman"/>
          <w:snapToGrid w:val="0"/>
          <w:sz w:val="28"/>
          <w:szCs w:val="28"/>
          <w:lang w:eastAsia="ru-RU"/>
        </w:rPr>
      </w:pPr>
    </w:p>
    <w:p w:rsidR="00C4560D" w:rsidRDefault="00C4560D" w:rsidP="00333AC7">
      <w:pPr>
        <w:spacing w:after="0" w:line="240" w:lineRule="auto"/>
        <w:ind w:left="3540" w:firstLine="708"/>
        <w:rPr>
          <w:rFonts w:ascii="Times New Roman" w:eastAsia="Times New Roman" w:hAnsi="Times New Roman" w:cs="Times New Roman"/>
          <w:snapToGrid w:val="0"/>
          <w:sz w:val="28"/>
          <w:szCs w:val="28"/>
          <w:lang w:eastAsia="ru-RU"/>
        </w:rPr>
      </w:pPr>
    </w:p>
    <w:p w:rsidR="00920CE8" w:rsidRPr="00920CE8" w:rsidRDefault="00920CE8" w:rsidP="00920CE8">
      <w:pPr>
        <w:spacing w:after="0" w:line="240" w:lineRule="auto"/>
        <w:rPr>
          <w:rFonts w:ascii="Times New Roman" w:eastAsia="Times New Roman" w:hAnsi="Times New Roman" w:cs="Times New Roman"/>
          <w:snapToGrid w:val="0"/>
          <w:sz w:val="28"/>
          <w:szCs w:val="28"/>
          <w:lang w:eastAsia="ru-RU"/>
        </w:rPr>
      </w:pPr>
      <w:r w:rsidRPr="00920CE8">
        <w:rPr>
          <w:rFonts w:ascii="Times New Roman" w:eastAsia="Times New Roman" w:hAnsi="Times New Roman" w:cs="Times New Roman"/>
          <w:snapToGrid w:val="0"/>
          <w:sz w:val="28"/>
          <w:szCs w:val="28"/>
          <w:lang w:eastAsia="ru-RU"/>
        </w:rPr>
        <w:t>Начальник отдела</w:t>
      </w:r>
    </w:p>
    <w:p w:rsidR="00920CE8" w:rsidRPr="00920CE8" w:rsidRDefault="00920CE8" w:rsidP="00920CE8">
      <w:pPr>
        <w:spacing w:after="0" w:line="240" w:lineRule="auto"/>
        <w:rPr>
          <w:rFonts w:ascii="Times New Roman" w:eastAsia="Times New Roman" w:hAnsi="Times New Roman" w:cs="Times New Roman"/>
          <w:snapToGrid w:val="0"/>
          <w:sz w:val="28"/>
          <w:szCs w:val="28"/>
          <w:lang w:eastAsia="ru-RU"/>
        </w:rPr>
      </w:pPr>
      <w:r w:rsidRPr="00920CE8">
        <w:rPr>
          <w:rFonts w:ascii="Times New Roman" w:eastAsia="Times New Roman" w:hAnsi="Times New Roman" w:cs="Times New Roman"/>
          <w:snapToGrid w:val="0"/>
          <w:sz w:val="28"/>
          <w:szCs w:val="28"/>
          <w:lang w:eastAsia="ru-RU"/>
        </w:rPr>
        <w:t>экономического развития и</w:t>
      </w:r>
    </w:p>
    <w:p w:rsidR="00920CE8" w:rsidRPr="00920CE8" w:rsidRDefault="00920CE8" w:rsidP="00920CE8">
      <w:pPr>
        <w:spacing w:after="0" w:line="240" w:lineRule="auto"/>
        <w:rPr>
          <w:rFonts w:ascii="Times New Roman" w:eastAsia="Times New Roman" w:hAnsi="Times New Roman" w:cs="Times New Roman"/>
          <w:snapToGrid w:val="0"/>
          <w:sz w:val="28"/>
          <w:szCs w:val="28"/>
          <w:lang w:eastAsia="ru-RU"/>
        </w:rPr>
      </w:pPr>
      <w:r w:rsidRPr="00920CE8">
        <w:rPr>
          <w:rFonts w:ascii="Times New Roman" w:eastAsia="Times New Roman" w:hAnsi="Times New Roman" w:cs="Times New Roman"/>
          <w:snapToGrid w:val="0"/>
          <w:sz w:val="28"/>
          <w:szCs w:val="28"/>
          <w:lang w:eastAsia="ru-RU"/>
        </w:rPr>
        <w:t>курортной сферы управления</w:t>
      </w:r>
    </w:p>
    <w:p w:rsidR="00920CE8" w:rsidRPr="00920CE8" w:rsidRDefault="00920CE8" w:rsidP="00920CE8">
      <w:pPr>
        <w:spacing w:after="0" w:line="240" w:lineRule="auto"/>
        <w:rPr>
          <w:rFonts w:ascii="Times New Roman" w:eastAsia="Times New Roman" w:hAnsi="Times New Roman" w:cs="Times New Roman"/>
          <w:snapToGrid w:val="0"/>
          <w:sz w:val="28"/>
          <w:szCs w:val="28"/>
          <w:lang w:eastAsia="ru-RU"/>
        </w:rPr>
      </w:pPr>
      <w:r w:rsidRPr="00920CE8">
        <w:rPr>
          <w:rFonts w:ascii="Times New Roman" w:eastAsia="Times New Roman" w:hAnsi="Times New Roman" w:cs="Times New Roman"/>
          <w:snapToGrid w:val="0"/>
          <w:sz w:val="28"/>
          <w:szCs w:val="28"/>
          <w:lang w:eastAsia="ru-RU"/>
        </w:rPr>
        <w:t>экономики и инвестиций администрации</w:t>
      </w:r>
    </w:p>
    <w:p w:rsidR="00920CE8" w:rsidRPr="00920CE8" w:rsidRDefault="00920CE8" w:rsidP="00920CE8">
      <w:pPr>
        <w:spacing w:after="0" w:line="240" w:lineRule="auto"/>
        <w:rPr>
          <w:rFonts w:ascii="Times New Roman" w:eastAsia="Times New Roman" w:hAnsi="Times New Roman" w:cs="Times New Roman"/>
          <w:snapToGrid w:val="0"/>
          <w:sz w:val="28"/>
          <w:szCs w:val="28"/>
          <w:lang w:eastAsia="ru-RU"/>
        </w:rPr>
      </w:pPr>
      <w:r w:rsidRPr="00920CE8">
        <w:rPr>
          <w:rFonts w:ascii="Times New Roman" w:eastAsia="Times New Roman" w:hAnsi="Times New Roman" w:cs="Times New Roman"/>
          <w:snapToGrid w:val="0"/>
          <w:sz w:val="28"/>
          <w:szCs w:val="28"/>
          <w:lang w:eastAsia="ru-RU"/>
        </w:rPr>
        <w:t>муниципального образования</w:t>
      </w:r>
    </w:p>
    <w:p w:rsidR="00C4560D" w:rsidRDefault="00920CE8" w:rsidP="00920CE8">
      <w:pPr>
        <w:spacing w:after="0" w:line="240" w:lineRule="auto"/>
        <w:rPr>
          <w:rFonts w:ascii="Times New Roman" w:eastAsia="Times New Roman" w:hAnsi="Times New Roman" w:cs="Times New Roman"/>
          <w:snapToGrid w:val="0"/>
          <w:sz w:val="28"/>
          <w:szCs w:val="28"/>
          <w:lang w:eastAsia="ru-RU"/>
        </w:rPr>
      </w:pPr>
      <w:r w:rsidRPr="00920CE8">
        <w:rPr>
          <w:rFonts w:ascii="Times New Roman" w:eastAsia="Times New Roman" w:hAnsi="Times New Roman" w:cs="Times New Roman"/>
          <w:snapToGrid w:val="0"/>
          <w:sz w:val="28"/>
          <w:szCs w:val="28"/>
          <w:lang w:eastAsia="ru-RU"/>
        </w:rPr>
        <w:t>Приморско-Ахтарский район</w:t>
      </w:r>
      <w:r w:rsidRPr="00920CE8">
        <w:rPr>
          <w:rFonts w:ascii="Times New Roman" w:eastAsia="Times New Roman" w:hAnsi="Times New Roman" w:cs="Times New Roman"/>
          <w:snapToGrid w:val="0"/>
          <w:sz w:val="28"/>
          <w:szCs w:val="28"/>
          <w:lang w:eastAsia="ru-RU"/>
        </w:rPr>
        <w:tab/>
      </w:r>
      <w:r w:rsidRPr="00920CE8">
        <w:rPr>
          <w:rFonts w:ascii="Times New Roman" w:eastAsia="Times New Roman" w:hAnsi="Times New Roman" w:cs="Times New Roman"/>
          <w:snapToGrid w:val="0"/>
          <w:sz w:val="28"/>
          <w:szCs w:val="28"/>
          <w:lang w:eastAsia="ru-RU"/>
        </w:rPr>
        <w:tab/>
      </w:r>
      <w:r w:rsidRPr="00920CE8">
        <w:rPr>
          <w:rFonts w:ascii="Times New Roman" w:eastAsia="Times New Roman" w:hAnsi="Times New Roman" w:cs="Times New Roman"/>
          <w:snapToGrid w:val="0"/>
          <w:sz w:val="28"/>
          <w:szCs w:val="28"/>
          <w:lang w:eastAsia="ru-RU"/>
        </w:rPr>
        <w:tab/>
      </w:r>
      <w:r w:rsidRPr="00920CE8">
        <w:rPr>
          <w:rFonts w:ascii="Times New Roman" w:eastAsia="Times New Roman" w:hAnsi="Times New Roman" w:cs="Times New Roman"/>
          <w:snapToGrid w:val="0"/>
          <w:sz w:val="28"/>
          <w:szCs w:val="28"/>
          <w:lang w:eastAsia="ru-RU"/>
        </w:rPr>
        <w:tab/>
      </w:r>
      <w:r w:rsidRPr="00920CE8">
        <w:rPr>
          <w:rFonts w:ascii="Times New Roman" w:eastAsia="Times New Roman" w:hAnsi="Times New Roman" w:cs="Times New Roman"/>
          <w:snapToGrid w:val="0"/>
          <w:sz w:val="28"/>
          <w:szCs w:val="28"/>
          <w:lang w:eastAsia="ru-RU"/>
        </w:rPr>
        <w:tab/>
      </w:r>
      <w:r w:rsidRPr="00920CE8">
        <w:rPr>
          <w:rFonts w:ascii="Times New Roman" w:eastAsia="Times New Roman" w:hAnsi="Times New Roman" w:cs="Times New Roman"/>
          <w:snapToGrid w:val="0"/>
          <w:sz w:val="28"/>
          <w:szCs w:val="28"/>
          <w:lang w:eastAsia="ru-RU"/>
        </w:rPr>
        <w:tab/>
        <w:t xml:space="preserve">           Е.А. Саакян</w:t>
      </w:r>
    </w:p>
    <w:p w:rsidR="00C4560D" w:rsidRDefault="00C4560D" w:rsidP="00333AC7">
      <w:pPr>
        <w:spacing w:after="0" w:line="240" w:lineRule="auto"/>
        <w:ind w:left="3540" w:firstLine="708"/>
        <w:rPr>
          <w:rFonts w:ascii="Times New Roman" w:eastAsia="Times New Roman" w:hAnsi="Times New Roman" w:cs="Times New Roman"/>
          <w:snapToGrid w:val="0"/>
          <w:sz w:val="28"/>
          <w:szCs w:val="28"/>
          <w:lang w:eastAsia="ru-RU"/>
        </w:rPr>
      </w:pPr>
    </w:p>
    <w:p w:rsidR="00C4560D" w:rsidRDefault="00C4560D" w:rsidP="00333AC7">
      <w:pPr>
        <w:spacing w:after="0" w:line="240" w:lineRule="auto"/>
        <w:ind w:left="3540" w:firstLine="708"/>
        <w:rPr>
          <w:rFonts w:ascii="Times New Roman" w:eastAsia="Times New Roman" w:hAnsi="Times New Roman" w:cs="Times New Roman"/>
          <w:snapToGrid w:val="0"/>
          <w:sz w:val="28"/>
          <w:szCs w:val="28"/>
          <w:lang w:eastAsia="ru-RU"/>
        </w:rPr>
      </w:pPr>
    </w:p>
    <w:p w:rsidR="00C4560D" w:rsidRDefault="00C4560D" w:rsidP="00333AC7">
      <w:pPr>
        <w:spacing w:after="0" w:line="240" w:lineRule="auto"/>
        <w:ind w:left="3540" w:firstLine="708"/>
        <w:rPr>
          <w:rFonts w:ascii="Times New Roman" w:eastAsia="Times New Roman" w:hAnsi="Times New Roman" w:cs="Times New Roman"/>
          <w:snapToGrid w:val="0"/>
          <w:sz w:val="28"/>
          <w:szCs w:val="28"/>
          <w:lang w:eastAsia="ru-RU"/>
        </w:rPr>
      </w:pPr>
    </w:p>
    <w:p w:rsidR="00C4560D" w:rsidRDefault="00C4560D" w:rsidP="00333AC7">
      <w:pPr>
        <w:spacing w:after="0" w:line="240" w:lineRule="auto"/>
        <w:ind w:left="3540" w:firstLine="708"/>
        <w:rPr>
          <w:rFonts w:ascii="Times New Roman" w:eastAsia="Times New Roman" w:hAnsi="Times New Roman" w:cs="Times New Roman"/>
          <w:snapToGrid w:val="0"/>
          <w:sz w:val="28"/>
          <w:szCs w:val="28"/>
          <w:lang w:eastAsia="ru-RU"/>
        </w:rPr>
      </w:pPr>
    </w:p>
    <w:p w:rsidR="00C4560D" w:rsidRDefault="00C4560D" w:rsidP="00333AC7">
      <w:pPr>
        <w:spacing w:after="0" w:line="240" w:lineRule="auto"/>
        <w:ind w:left="3540" w:firstLine="708"/>
        <w:rPr>
          <w:rFonts w:ascii="Times New Roman" w:eastAsia="Times New Roman" w:hAnsi="Times New Roman" w:cs="Times New Roman"/>
          <w:snapToGrid w:val="0"/>
          <w:sz w:val="28"/>
          <w:szCs w:val="28"/>
          <w:lang w:eastAsia="ru-RU"/>
        </w:rPr>
      </w:pPr>
    </w:p>
    <w:p w:rsidR="00C4560D" w:rsidRDefault="00C4560D" w:rsidP="00333AC7">
      <w:pPr>
        <w:spacing w:after="0" w:line="240" w:lineRule="auto"/>
        <w:ind w:left="3540" w:firstLine="708"/>
        <w:rPr>
          <w:rFonts w:ascii="Times New Roman" w:eastAsia="Times New Roman" w:hAnsi="Times New Roman" w:cs="Times New Roman"/>
          <w:snapToGrid w:val="0"/>
          <w:sz w:val="28"/>
          <w:szCs w:val="28"/>
          <w:lang w:eastAsia="ru-RU"/>
        </w:rPr>
      </w:pPr>
    </w:p>
    <w:p w:rsidR="00C4560D" w:rsidRDefault="00C4560D" w:rsidP="00333AC7">
      <w:pPr>
        <w:spacing w:after="0" w:line="240" w:lineRule="auto"/>
        <w:ind w:left="3540" w:firstLine="708"/>
        <w:rPr>
          <w:rFonts w:ascii="Times New Roman" w:eastAsia="Times New Roman" w:hAnsi="Times New Roman" w:cs="Times New Roman"/>
          <w:snapToGrid w:val="0"/>
          <w:sz w:val="28"/>
          <w:szCs w:val="28"/>
          <w:lang w:eastAsia="ru-RU"/>
        </w:rPr>
      </w:pPr>
    </w:p>
    <w:p w:rsidR="00C4560D" w:rsidRDefault="00C4560D" w:rsidP="00333AC7">
      <w:pPr>
        <w:spacing w:after="0" w:line="240" w:lineRule="auto"/>
        <w:ind w:left="3540" w:firstLine="708"/>
        <w:rPr>
          <w:rFonts w:ascii="Times New Roman" w:eastAsia="Times New Roman" w:hAnsi="Times New Roman" w:cs="Times New Roman"/>
          <w:snapToGrid w:val="0"/>
          <w:sz w:val="28"/>
          <w:szCs w:val="28"/>
          <w:lang w:eastAsia="ru-RU"/>
        </w:rPr>
      </w:pPr>
    </w:p>
    <w:p w:rsidR="00C4560D" w:rsidRDefault="00C4560D" w:rsidP="00AC5A50">
      <w:pPr>
        <w:spacing w:after="0" w:line="240" w:lineRule="auto"/>
        <w:rPr>
          <w:rFonts w:ascii="Times New Roman" w:eastAsia="Times New Roman" w:hAnsi="Times New Roman" w:cs="Times New Roman"/>
          <w:snapToGrid w:val="0"/>
          <w:sz w:val="28"/>
          <w:szCs w:val="28"/>
          <w:lang w:eastAsia="ru-RU"/>
        </w:rPr>
      </w:pPr>
    </w:p>
    <w:p w:rsidR="00C4560D" w:rsidRDefault="00C4560D" w:rsidP="00E475EE">
      <w:pPr>
        <w:spacing w:after="0" w:line="240" w:lineRule="auto"/>
        <w:rPr>
          <w:rFonts w:ascii="Times New Roman" w:eastAsia="Times New Roman" w:hAnsi="Times New Roman" w:cs="Times New Roman"/>
          <w:snapToGrid w:val="0"/>
          <w:sz w:val="28"/>
          <w:szCs w:val="28"/>
          <w:lang w:eastAsia="ru-RU"/>
        </w:rPr>
      </w:pPr>
    </w:p>
    <w:p w:rsidR="00C4560D" w:rsidRDefault="00C4560D" w:rsidP="00920CE8">
      <w:pPr>
        <w:spacing w:after="0" w:line="240" w:lineRule="auto"/>
        <w:rPr>
          <w:rFonts w:ascii="Times New Roman" w:eastAsia="Times New Roman" w:hAnsi="Times New Roman" w:cs="Times New Roman"/>
          <w:snapToGrid w:val="0"/>
          <w:sz w:val="28"/>
          <w:szCs w:val="28"/>
          <w:lang w:eastAsia="ru-RU"/>
        </w:rPr>
      </w:pPr>
    </w:p>
    <w:p w:rsidR="002645D8" w:rsidRPr="009437A1" w:rsidRDefault="00615C45" w:rsidP="00333AC7">
      <w:pPr>
        <w:spacing w:after="0" w:line="240" w:lineRule="auto"/>
        <w:ind w:left="3540" w:firstLine="708"/>
        <w:rPr>
          <w:rFonts w:ascii="Times New Roman" w:eastAsia="Times New Roman" w:hAnsi="Times New Roman" w:cs="Times New Roman"/>
          <w:snapToGrid w:val="0"/>
          <w:sz w:val="28"/>
          <w:szCs w:val="28"/>
          <w:lang w:eastAsia="ru-RU"/>
        </w:rPr>
      </w:pPr>
      <w:r>
        <w:rPr>
          <w:rFonts w:ascii="Times New Roman" w:eastAsia="Times New Roman" w:hAnsi="Times New Roman" w:cs="Times New Roman"/>
          <w:snapToGrid w:val="0"/>
          <w:sz w:val="28"/>
          <w:szCs w:val="28"/>
          <w:lang w:eastAsia="ru-RU"/>
        </w:rPr>
        <w:lastRenderedPageBreak/>
        <w:t>Приложение</w:t>
      </w:r>
      <w:r w:rsidR="003601F5">
        <w:rPr>
          <w:rFonts w:ascii="Times New Roman" w:eastAsia="Times New Roman" w:hAnsi="Times New Roman" w:cs="Times New Roman"/>
          <w:snapToGrid w:val="0"/>
          <w:sz w:val="28"/>
          <w:szCs w:val="28"/>
          <w:lang w:eastAsia="ru-RU"/>
        </w:rPr>
        <w:t xml:space="preserve"> </w:t>
      </w:r>
      <w:r w:rsidR="002645D8" w:rsidRPr="009437A1">
        <w:rPr>
          <w:rFonts w:ascii="Times New Roman" w:eastAsia="Times New Roman" w:hAnsi="Times New Roman" w:cs="Times New Roman"/>
          <w:snapToGrid w:val="0"/>
          <w:sz w:val="28"/>
          <w:szCs w:val="28"/>
          <w:lang w:eastAsia="ru-RU"/>
        </w:rPr>
        <w:t xml:space="preserve"> 2</w:t>
      </w:r>
    </w:p>
    <w:p w:rsidR="002645D8" w:rsidRDefault="002645D8" w:rsidP="002645D8">
      <w:pPr>
        <w:widowControl w:val="0"/>
        <w:autoSpaceDE w:val="0"/>
        <w:autoSpaceDN w:val="0"/>
        <w:adjustRightInd w:val="0"/>
        <w:spacing w:after="0" w:line="240" w:lineRule="auto"/>
        <w:ind w:left="4248"/>
        <w:rPr>
          <w:rFonts w:ascii="Times New Roman" w:eastAsia="Times New Roman" w:hAnsi="Times New Roman" w:cs="Times New Roman"/>
          <w:bCs/>
          <w:sz w:val="28"/>
          <w:szCs w:val="24"/>
          <w:lang w:eastAsia="ru-RU"/>
        </w:rPr>
      </w:pPr>
      <w:r>
        <w:rPr>
          <w:rFonts w:ascii="Times New Roman" w:eastAsia="Times New Roman" w:hAnsi="Times New Roman" w:cs="Times New Roman"/>
          <w:snapToGrid w:val="0"/>
          <w:sz w:val="28"/>
          <w:szCs w:val="28"/>
          <w:lang w:eastAsia="ru-RU"/>
        </w:rPr>
        <w:t>к</w:t>
      </w:r>
      <w:r w:rsidRPr="009437A1">
        <w:rPr>
          <w:rFonts w:ascii="Times New Roman" w:eastAsia="Times New Roman" w:hAnsi="Times New Roman" w:cs="Times New Roman"/>
          <w:snapToGrid w:val="0"/>
          <w:sz w:val="28"/>
          <w:szCs w:val="28"/>
          <w:lang w:eastAsia="ru-RU"/>
        </w:rPr>
        <w:t xml:space="preserve"> договору</w:t>
      </w:r>
      <w:r w:rsidRPr="009437A1">
        <w:rPr>
          <w:rFonts w:ascii="Times New Roman" w:eastAsia="Times New Roman" w:hAnsi="Times New Roman" w:cs="Times New Roman"/>
          <w:snapToGrid w:val="0"/>
          <w:sz w:val="24"/>
          <w:szCs w:val="24"/>
          <w:lang w:eastAsia="ru-RU"/>
        </w:rPr>
        <w:t xml:space="preserve"> </w:t>
      </w:r>
      <w:r w:rsidRPr="009437A1">
        <w:rPr>
          <w:rFonts w:ascii="Times New Roman" w:eastAsia="Times New Roman" w:hAnsi="Times New Roman" w:cs="Times New Roman"/>
          <w:bCs/>
          <w:sz w:val="28"/>
          <w:szCs w:val="24"/>
          <w:lang w:eastAsia="ru-RU"/>
        </w:rPr>
        <w:t xml:space="preserve">о размещении нестационарного объекта </w:t>
      </w:r>
      <w:r w:rsidRPr="009437A1">
        <w:rPr>
          <w:rFonts w:ascii="Times New Roman" w:eastAsia="Times New Roman" w:hAnsi="Times New Roman" w:cs="Times New Roman"/>
          <w:sz w:val="28"/>
          <w:szCs w:val="28"/>
          <w:lang w:eastAsia="ru-RU"/>
        </w:rPr>
        <w:t xml:space="preserve">(торгового, общественного питания, бытового обслуживания), </w:t>
      </w:r>
      <w:r w:rsidRPr="009437A1">
        <w:rPr>
          <w:rFonts w:ascii="Times New Roman" w:eastAsia="Times New Roman" w:hAnsi="Times New Roman" w:cs="Times New Roman"/>
          <w:bCs/>
          <w:sz w:val="28"/>
          <w:szCs w:val="24"/>
          <w:lang w:eastAsia="ru-RU"/>
        </w:rPr>
        <w:t>на зе</w:t>
      </w:r>
      <w:r>
        <w:rPr>
          <w:rFonts w:ascii="Times New Roman" w:eastAsia="Times New Roman" w:hAnsi="Times New Roman" w:cs="Times New Roman"/>
          <w:bCs/>
          <w:sz w:val="28"/>
          <w:szCs w:val="24"/>
          <w:lang w:eastAsia="ru-RU"/>
        </w:rPr>
        <w:t xml:space="preserve">мельном участке, </w:t>
      </w:r>
      <w:r w:rsidRPr="009437A1">
        <w:rPr>
          <w:rFonts w:ascii="Times New Roman" w:eastAsia="Times New Roman" w:hAnsi="Times New Roman" w:cs="Times New Roman"/>
          <w:bCs/>
          <w:sz w:val="28"/>
          <w:szCs w:val="24"/>
          <w:lang w:eastAsia="ru-RU"/>
        </w:rPr>
        <w:t xml:space="preserve">государственная собственность </w:t>
      </w:r>
    </w:p>
    <w:p w:rsidR="002645D8" w:rsidRPr="009437A1" w:rsidRDefault="002645D8" w:rsidP="002645D8">
      <w:pPr>
        <w:widowControl w:val="0"/>
        <w:autoSpaceDE w:val="0"/>
        <w:autoSpaceDN w:val="0"/>
        <w:adjustRightInd w:val="0"/>
        <w:spacing w:after="0" w:line="240" w:lineRule="auto"/>
        <w:ind w:left="3540" w:firstLine="708"/>
        <w:rPr>
          <w:rFonts w:ascii="Times New Roman" w:eastAsia="Times New Roman" w:hAnsi="Times New Roman" w:cs="Times New Roman"/>
          <w:bCs/>
          <w:sz w:val="28"/>
          <w:szCs w:val="24"/>
          <w:lang w:eastAsia="ru-RU"/>
        </w:rPr>
      </w:pPr>
      <w:r w:rsidRPr="009437A1">
        <w:rPr>
          <w:rFonts w:ascii="Times New Roman" w:eastAsia="Times New Roman" w:hAnsi="Times New Roman" w:cs="Times New Roman"/>
          <w:bCs/>
          <w:sz w:val="28"/>
          <w:szCs w:val="24"/>
          <w:lang w:eastAsia="ru-RU"/>
        </w:rPr>
        <w:t>на который не разграничена</w:t>
      </w:r>
    </w:p>
    <w:p w:rsidR="002645D8" w:rsidRPr="00E6732E" w:rsidRDefault="002645D8" w:rsidP="002645D8">
      <w:pPr>
        <w:spacing w:after="0" w:line="240" w:lineRule="auto"/>
        <w:rPr>
          <w:rFonts w:ascii="Times New Roman" w:eastAsia="Times New Roman" w:hAnsi="Times New Roman" w:cs="Times New Roman"/>
          <w:b/>
          <w:snapToGrid w:val="0"/>
          <w:sz w:val="24"/>
          <w:szCs w:val="24"/>
          <w:lang w:eastAsia="ru-RU"/>
        </w:rPr>
      </w:pPr>
    </w:p>
    <w:p w:rsidR="002645D8" w:rsidRPr="00701507" w:rsidRDefault="002645D8" w:rsidP="002645D8">
      <w:pPr>
        <w:spacing w:after="0" w:line="240" w:lineRule="auto"/>
        <w:ind w:left="3540" w:firstLine="708"/>
        <w:rPr>
          <w:rFonts w:ascii="Times New Roman" w:eastAsia="Times New Roman" w:hAnsi="Times New Roman" w:cs="Times New Roman"/>
          <w:snapToGrid w:val="0"/>
          <w:sz w:val="24"/>
          <w:szCs w:val="24"/>
          <w:lang w:eastAsia="ru-RU"/>
        </w:rPr>
      </w:pPr>
      <w:r w:rsidRPr="00701507">
        <w:rPr>
          <w:rFonts w:ascii="Times New Roman" w:eastAsia="Times New Roman" w:hAnsi="Times New Roman" w:cs="Times New Roman"/>
          <w:snapToGrid w:val="0"/>
          <w:sz w:val="24"/>
          <w:szCs w:val="24"/>
          <w:lang w:eastAsia="ru-RU"/>
        </w:rPr>
        <w:t xml:space="preserve">от </w:t>
      </w:r>
      <w:r>
        <w:rPr>
          <w:rFonts w:ascii="Times New Roman" w:eastAsia="Times New Roman" w:hAnsi="Times New Roman" w:cs="Times New Roman"/>
          <w:snapToGrid w:val="0"/>
          <w:sz w:val="24"/>
          <w:szCs w:val="24"/>
          <w:lang w:eastAsia="ru-RU"/>
        </w:rPr>
        <w:t>_____________________</w:t>
      </w:r>
      <w:r w:rsidRPr="00701507">
        <w:rPr>
          <w:rFonts w:ascii="Times New Roman" w:eastAsia="Times New Roman" w:hAnsi="Times New Roman" w:cs="Times New Roman"/>
          <w:snapToGrid w:val="0"/>
          <w:sz w:val="24"/>
          <w:szCs w:val="24"/>
          <w:lang w:eastAsia="ru-RU"/>
        </w:rPr>
        <w:t>№ __________________</w:t>
      </w:r>
    </w:p>
    <w:p w:rsidR="002645D8" w:rsidRDefault="002645D8" w:rsidP="002645D8">
      <w:pPr>
        <w:spacing w:after="0" w:line="240" w:lineRule="auto"/>
        <w:jc w:val="center"/>
        <w:rPr>
          <w:rFonts w:ascii="Times New Roman" w:eastAsia="Times New Roman" w:hAnsi="Times New Roman" w:cs="Times New Roman"/>
          <w:snapToGrid w:val="0"/>
          <w:sz w:val="24"/>
          <w:szCs w:val="24"/>
          <w:lang w:eastAsia="ru-RU"/>
        </w:rPr>
      </w:pPr>
    </w:p>
    <w:p w:rsidR="002645D8" w:rsidRPr="00701507" w:rsidRDefault="002645D8" w:rsidP="002645D8">
      <w:pPr>
        <w:spacing w:after="0" w:line="240" w:lineRule="auto"/>
        <w:jc w:val="center"/>
        <w:rPr>
          <w:rFonts w:ascii="Times New Roman" w:eastAsia="Times New Roman" w:hAnsi="Times New Roman" w:cs="Times New Roman"/>
          <w:snapToGrid w:val="0"/>
          <w:sz w:val="24"/>
          <w:szCs w:val="24"/>
          <w:lang w:eastAsia="ru-RU"/>
        </w:rPr>
      </w:pPr>
    </w:p>
    <w:p w:rsidR="002645D8" w:rsidRPr="00183BC9" w:rsidRDefault="002645D8" w:rsidP="002645D8">
      <w:pPr>
        <w:spacing w:after="0" w:line="240" w:lineRule="auto"/>
        <w:jc w:val="center"/>
        <w:rPr>
          <w:rFonts w:ascii="Times New Roman" w:eastAsia="Times New Roman" w:hAnsi="Times New Roman" w:cs="Times New Roman"/>
          <w:snapToGrid w:val="0"/>
          <w:sz w:val="28"/>
          <w:szCs w:val="28"/>
          <w:lang w:eastAsia="ru-RU"/>
        </w:rPr>
      </w:pPr>
      <w:r w:rsidRPr="00183BC9">
        <w:rPr>
          <w:rFonts w:ascii="Times New Roman" w:eastAsia="Times New Roman" w:hAnsi="Times New Roman" w:cs="Times New Roman"/>
          <w:snapToGrid w:val="0"/>
          <w:sz w:val="28"/>
          <w:szCs w:val="28"/>
          <w:lang w:eastAsia="ru-RU"/>
        </w:rPr>
        <w:t>Расчёт размера платы за размещение НО</w:t>
      </w:r>
    </w:p>
    <w:p w:rsidR="002645D8" w:rsidRPr="002645D8" w:rsidRDefault="002645D8" w:rsidP="002645D8">
      <w:pPr>
        <w:spacing w:after="0" w:line="240" w:lineRule="auto"/>
        <w:rPr>
          <w:rFonts w:ascii="Times New Roman" w:eastAsia="Times New Roman" w:hAnsi="Times New Roman" w:cs="Times New Roman"/>
          <w:b/>
          <w:snapToGrid w:val="0"/>
          <w:sz w:val="28"/>
          <w:szCs w:val="28"/>
          <w:lang w:eastAsia="ru-RU"/>
        </w:rPr>
      </w:pPr>
    </w:p>
    <w:p w:rsidR="002645D8" w:rsidRDefault="002645D8" w:rsidP="002645D8">
      <w:pPr>
        <w:spacing w:after="0" w:line="240" w:lineRule="auto"/>
        <w:jc w:val="both"/>
        <w:rPr>
          <w:rFonts w:ascii="Times New Roman" w:eastAsia="Calibri" w:hAnsi="Times New Roman" w:cs="Times New Roman"/>
          <w:bCs/>
          <w:sz w:val="28"/>
          <w:szCs w:val="28"/>
        </w:rPr>
      </w:pPr>
      <w:r w:rsidRPr="00CA606B">
        <w:rPr>
          <w:rFonts w:ascii="Times New Roman" w:eastAsia="Calibri" w:hAnsi="Times New Roman" w:cs="Times New Roman"/>
          <w:sz w:val="28"/>
          <w:szCs w:val="28"/>
        </w:rPr>
        <w:t xml:space="preserve">          </w:t>
      </w:r>
      <w:r>
        <w:rPr>
          <w:rFonts w:ascii="Times New Roman" w:eastAsia="Calibri" w:hAnsi="Times New Roman" w:cs="Times New Roman"/>
          <w:sz w:val="28"/>
          <w:szCs w:val="28"/>
        </w:rPr>
        <w:t>П</w:t>
      </w:r>
      <w:r w:rsidRPr="00CA606B">
        <w:rPr>
          <w:rFonts w:ascii="Times New Roman" w:eastAsia="Calibri" w:hAnsi="Times New Roman" w:cs="Times New Roman"/>
          <w:sz w:val="28"/>
          <w:szCs w:val="28"/>
        </w:rPr>
        <w:t>лата за право размещения НО</w:t>
      </w:r>
      <w:r>
        <w:rPr>
          <w:rFonts w:ascii="Times New Roman" w:eastAsia="Calibri" w:hAnsi="Times New Roman" w:cs="Times New Roman"/>
          <w:sz w:val="28"/>
          <w:szCs w:val="28"/>
        </w:rPr>
        <w:t xml:space="preserve"> (___________) </w:t>
      </w:r>
      <w:r w:rsidRPr="00CA606B">
        <w:rPr>
          <w:rFonts w:ascii="Times New Roman" w:eastAsia="Calibri" w:hAnsi="Times New Roman" w:cs="Times New Roman"/>
          <w:sz w:val="28"/>
          <w:szCs w:val="28"/>
        </w:rPr>
        <w:t xml:space="preserve"> за период пользования в соответствии с</w:t>
      </w:r>
      <w:r w:rsidRPr="00CA606B">
        <w:rPr>
          <w:rFonts w:ascii="Times New Roman" w:eastAsia="Calibri" w:hAnsi="Times New Roman" w:cs="Times New Roman"/>
        </w:rPr>
        <w:t xml:space="preserve"> </w:t>
      </w:r>
      <w:r w:rsidRPr="00CA606B">
        <w:rPr>
          <w:rFonts w:ascii="Times New Roman" w:eastAsia="Calibri" w:hAnsi="Times New Roman" w:cs="Times New Roman"/>
          <w:sz w:val="28"/>
          <w:szCs w:val="28"/>
        </w:rPr>
        <w:t>договором</w:t>
      </w:r>
      <w:r w:rsidRPr="00CA606B">
        <w:rPr>
          <w:rFonts w:ascii="Times New Roman" w:eastAsia="Calibri" w:hAnsi="Times New Roman" w:cs="Times New Roman"/>
          <w:bCs/>
          <w:sz w:val="28"/>
          <w:szCs w:val="28"/>
        </w:rPr>
        <w:t xml:space="preserve"> о размещении НО</w:t>
      </w:r>
      <w:r w:rsidRPr="00CA606B">
        <w:rPr>
          <w:rFonts w:ascii="Times New Roman" w:eastAsia="Calibri" w:hAnsi="Times New Roman" w:cs="Times New Roman"/>
          <w:sz w:val="28"/>
          <w:szCs w:val="28"/>
        </w:rPr>
        <w:t xml:space="preserve">, </w:t>
      </w:r>
      <w:r w:rsidRPr="00CA606B">
        <w:rPr>
          <w:rFonts w:ascii="Times New Roman" w:eastAsia="Calibri" w:hAnsi="Times New Roman" w:cs="Times New Roman"/>
          <w:bCs/>
          <w:sz w:val="28"/>
          <w:szCs w:val="28"/>
        </w:rPr>
        <w:t>на земельном участке, находящемся  в муниципальной собственности либо государственная собственно</w:t>
      </w:r>
      <w:r>
        <w:rPr>
          <w:rFonts w:ascii="Times New Roman" w:eastAsia="Calibri" w:hAnsi="Times New Roman" w:cs="Times New Roman"/>
          <w:bCs/>
          <w:sz w:val="28"/>
          <w:szCs w:val="28"/>
        </w:rPr>
        <w:t>сть на который не разграничена по итогам торгов составляет ________ (_________) рублей _____ копеек в год.</w:t>
      </w:r>
    </w:p>
    <w:p w:rsidR="002645D8" w:rsidRDefault="002645D8" w:rsidP="002645D8">
      <w:pPr>
        <w:spacing w:after="0" w:line="240" w:lineRule="auto"/>
        <w:jc w:val="both"/>
        <w:rPr>
          <w:rFonts w:ascii="Times New Roman" w:eastAsia="Calibri" w:hAnsi="Times New Roman" w:cs="Times New Roman"/>
          <w:bCs/>
          <w:sz w:val="28"/>
          <w:szCs w:val="28"/>
        </w:rPr>
      </w:pPr>
    </w:p>
    <w:p w:rsidR="000279F0" w:rsidRPr="000279F0" w:rsidRDefault="002645D8" w:rsidP="000279F0">
      <w:pPr>
        <w:pStyle w:val="a3"/>
        <w:ind w:firstLine="708"/>
        <w:jc w:val="both"/>
        <w:rPr>
          <w:rFonts w:ascii="Times New Roman" w:hAnsi="Times New Roman" w:cs="Times New Roman"/>
          <w:sz w:val="28"/>
          <w:szCs w:val="28"/>
        </w:rPr>
      </w:pPr>
      <w:r>
        <w:rPr>
          <w:rFonts w:ascii="Times New Roman" w:eastAsia="Calibri" w:hAnsi="Times New Roman" w:cs="Times New Roman"/>
          <w:bCs/>
          <w:sz w:val="28"/>
          <w:szCs w:val="28"/>
        </w:rPr>
        <w:t>В случае признания торгов несостоявшимися, размер платы</w:t>
      </w:r>
      <w:r w:rsidR="000279F0">
        <w:rPr>
          <w:rFonts w:ascii="Times New Roman" w:eastAsia="Calibri" w:hAnsi="Times New Roman" w:cs="Times New Roman"/>
          <w:bCs/>
          <w:sz w:val="28"/>
          <w:szCs w:val="28"/>
        </w:rPr>
        <w:t xml:space="preserve"> за право размещения НО</w:t>
      </w:r>
      <w:r>
        <w:rPr>
          <w:rFonts w:ascii="Times New Roman" w:eastAsia="Calibri" w:hAnsi="Times New Roman" w:cs="Times New Roman"/>
          <w:bCs/>
          <w:sz w:val="28"/>
          <w:szCs w:val="28"/>
        </w:rPr>
        <w:t xml:space="preserve"> </w:t>
      </w:r>
      <w:r w:rsidR="000279F0">
        <w:rPr>
          <w:rFonts w:ascii="Times New Roman" w:hAnsi="Times New Roman" w:cs="Times New Roman"/>
          <w:sz w:val="28"/>
          <w:szCs w:val="28"/>
        </w:rPr>
        <w:t>устанавливается как цена</w:t>
      </w:r>
      <w:r w:rsidR="000279F0" w:rsidRPr="00BA5F84">
        <w:rPr>
          <w:rFonts w:ascii="Times New Roman" w:hAnsi="Times New Roman" w:cs="Times New Roman"/>
          <w:sz w:val="28"/>
          <w:szCs w:val="28"/>
        </w:rPr>
        <w:t xml:space="preserve"> Договора (размера платы за право размещения нестационарного объекта </w:t>
      </w:r>
      <w:r w:rsidR="000279F0" w:rsidRPr="00BA5F84">
        <w:rPr>
          <w:rFonts w:ascii="Times New Roman" w:hAnsi="Times New Roman" w:cs="Times New Roman"/>
          <w:bCs/>
          <w:sz w:val="28"/>
          <w:szCs w:val="28"/>
        </w:rPr>
        <w:t>на</w:t>
      </w:r>
      <w:r w:rsidR="000279F0" w:rsidRPr="00BA5F84">
        <w:rPr>
          <w:rFonts w:ascii="Times New Roman" w:eastAsia="Calibri" w:hAnsi="Times New Roman" w:cs="Times New Roman"/>
          <w:sz w:val="28"/>
          <w:szCs w:val="28"/>
        </w:rPr>
        <w:t xml:space="preserve"> земельном участке, находящемся в муниципальной собственности либо государственная собственность на который не разграничена,</w:t>
      </w:r>
      <w:r w:rsidR="000279F0" w:rsidRPr="00BA5F84">
        <w:rPr>
          <w:rFonts w:ascii="Times New Roman" w:eastAsia="Calibri" w:hAnsi="Times New Roman" w:cs="Times New Roman"/>
          <w:bCs/>
          <w:sz w:val="28"/>
          <w:szCs w:val="28"/>
        </w:rPr>
        <w:t xml:space="preserve"> на</w:t>
      </w:r>
      <w:r w:rsidR="000279F0" w:rsidRPr="00BA5F84">
        <w:rPr>
          <w:rFonts w:ascii="Times New Roman" w:hAnsi="Times New Roman" w:cs="Times New Roman"/>
          <w:bCs/>
          <w:sz w:val="28"/>
          <w:szCs w:val="28"/>
        </w:rPr>
        <w:t xml:space="preserve"> территории муниципального образования Приморско-Ахтарский район</w:t>
      </w:r>
      <w:r w:rsidR="000279F0" w:rsidRPr="00BA5F84">
        <w:rPr>
          <w:rFonts w:ascii="Times New Roman" w:hAnsi="Times New Roman" w:cs="Times New Roman"/>
          <w:sz w:val="28"/>
          <w:szCs w:val="28"/>
        </w:rPr>
        <w:t>)</w:t>
      </w:r>
      <w:r w:rsidR="000279F0">
        <w:rPr>
          <w:rFonts w:ascii="Times New Roman" w:hAnsi="Times New Roman" w:cs="Times New Roman"/>
          <w:sz w:val="28"/>
          <w:szCs w:val="28"/>
        </w:rPr>
        <w:t xml:space="preserve"> определяемая </w:t>
      </w:r>
      <w:r w:rsidR="000279F0">
        <w:rPr>
          <w:rFonts w:ascii="Times New Roman" w:hAnsi="Times New Roman" w:cs="Times New Roman"/>
          <w:bCs/>
          <w:sz w:val="28"/>
          <w:szCs w:val="28"/>
        </w:rPr>
        <w:t>Методикой</w:t>
      </w:r>
      <w:r w:rsidR="000279F0" w:rsidRPr="00BA5F84">
        <w:rPr>
          <w:rFonts w:ascii="Times New Roman" w:hAnsi="Times New Roman" w:cs="Times New Roman"/>
          <w:bCs/>
          <w:sz w:val="28"/>
          <w:szCs w:val="28"/>
        </w:rPr>
        <w:t xml:space="preserve"> </w:t>
      </w:r>
      <w:r w:rsidR="000279F0" w:rsidRPr="00BA5F84">
        <w:rPr>
          <w:rFonts w:ascii="Times New Roman" w:hAnsi="Times New Roman" w:cs="Times New Roman"/>
          <w:sz w:val="28"/>
          <w:szCs w:val="28"/>
        </w:rPr>
        <w:t xml:space="preserve">определения цены Договора (размера платы за право размещения нестационарного объекта </w:t>
      </w:r>
      <w:r w:rsidR="000279F0" w:rsidRPr="00BA5F84">
        <w:rPr>
          <w:rFonts w:ascii="Times New Roman" w:hAnsi="Times New Roman" w:cs="Times New Roman"/>
          <w:bCs/>
          <w:sz w:val="28"/>
          <w:szCs w:val="28"/>
        </w:rPr>
        <w:t>на</w:t>
      </w:r>
      <w:r w:rsidR="000279F0" w:rsidRPr="00BA5F84">
        <w:rPr>
          <w:rFonts w:ascii="Times New Roman" w:eastAsia="Calibri" w:hAnsi="Times New Roman" w:cs="Times New Roman"/>
          <w:sz w:val="28"/>
          <w:szCs w:val="28"/>
        </w:rPr>
        <w:t xml:space="preserve"> земельном участке, находящемся в муниципальной собственности либо государственная собственность на который не разграничена,</w:t>
      </w:r>
      <w:r w:rsidR="000279F0" w:rsidRPr="00BA5F84">
        <w:rPr>
          <w:rFonts w:ascii="Times New Roman" w:eastAsia="Calibri" w:hAnsi="Times New Roman" w:cs="Times New Roman"/>
          <w:bCs/>
          <w:sz w:val="28"/>
          <w:szCs w:val="28"/>
        </w:rPr>
        <w:t xml:space="preserve"> на</w:t>
      </w:r>
      <w:r w:rsidR="000279F0" w:rsidRPr="00BA5F84">
        <w:rPr>
          <w:rFonts w:ascii="Times New Roman" w:hAnsi="Times New Roman" w:cs="Times New Roman"/>
          <w:bCs/>
          <w:sz w:val="28"/>
          <w:szCs w:val="28"/>
        </w:rPr>
        <w:t xml:space="preserve"> территории муниципального образования Приморско-Ахтарский район</w:t>
      </w:r>
      <w:r w:rsidR="000279F0" w:rsidRPr="00BA5F84">
        <w:rPr>
          <w:rFonts w:ascii="Times New Roman" w:hAnsi="Times New Roman" w:cs="Times New Roman"/>
          <w:sz w:val="28"/>
          <w:szCs w:val="28"/>
        </w:rPr>
        <w:t>)</w:t>
      </w:r>
      <w:r w:rsidR="007F0922">
        <w:rPr>
          <w:rFonts w:ascii="Times New Roman" w:hAnsi="Times New Roman" w:cs="Times New Roman"/>
          <w:sz w:val="28"/>
          <w:szCs w:val="28"/>
        </w:rPr>
        <w:t>,</w:t>
      </w:r>
      <w:r w:rsidR="000279F0">
        <w:rPr>
          <w:sz w:val="28"/>
          <w:szCs w:val="28"/>
        </w:rPr>
        <w:t xml:space="preserve"> </w:t>
      </w:r>
      <w:r w:rsidR="007F0922">
        <w:rPr>
          <w:rFonts w:ascii="Times New Roman" w:hAnsi="Times New Roman" w:cs="Times New Roman"/>
          <w:sz w:val="28"/>
          <w:szCs w:val="28"/>
        </w:rPr>
        <w:t>и составляет</w:t>
      </w:r>
      <w:r w:rsidR="000279F0" w:rsidRPr="000279F0">
        <w:rPr>
          <w:rFonts w:ascii="Times New Roman" w:hAnsi="Times New Roman" w:cs="Times New Roman"/>
          <w:sz w:val="28"/>
          <w:szCs w:val="28"/>
        </w:rPr>
        <w:t xml:space="preserve"> _______________ (_____________) рублей ______ копеек в год.</w:t>
      </w:r>
    </w:p>
    <w:p w:rsidR="002645D8" w:rsidRPr="000279F0" w:rsidRDefault="002645D8" w:rsidP="000279F0">
      <w:pPr>
        <w:spacing w:after="0" w:line="240" w:lineRule="auto"/>
        <w:jc w:val="both"/>
        <w:rPr>
          <w:rFonts w:ascii="Times New Roman" w:eastAsia="Times New Roman" w:hAnsi="Times New Roman" w:cs="Times New Roman"/>
          <w:sz w:val="28"/>
          <w:szCs w:val="28"/>
          <w:lang w:eastAsia="ru-RU"/>
        </w:rPr>
      </w:pPr>
    </w:p>
    <w:p w:rsidR="002645D8" w:rsidRDefault="002645D8" w:rsidP="002645D8">
      <w:pPr>
        <w:pStyle w:val="a3"/>
        <w:jc w:val="both"/>
        <w:rPr>
          <w:rFonts w:ascii="Times New Roman" w:hAnsi="Times New Roman" w:cs="Times New Roman"/>
          <w:sz w:val="28"/>
          <w:szCs w:val="28"/>
          <w:lang w:eastAsia="ru-RU"/>
        </w:rPr>
      </w:pPr>
    </w:p>
    <w:p w:rsidR="002645D8" w:rsidRDefault="002645D8" w:rsidP="002645D8">
      <w:pPr>
        <w:pStyle w:val="a3"/>
        <w:jc w:val="both"/>
        <w:rPr>
          <w:rFonts w:ascii="Times New Roman" w:hAnsi="Times New Roman" w:cs="Times New Roman"/>
          <w:sz w:val="28"/>
          <w:szCs w:val="28"/>
          <w:lang w:eastAsia="ru-RU"/>
        </w:rPr>
      </w:pPr>
      <w:r>
        <w:rPr>
          <w:rFonts w:ascii="Times New Roman" w:hAnsi="Times New Roman" w:cs="Times New Roman"/>
          <w:sz w:val="28"/>
          <w:szCs w:val="28"/>
          <w:lang w:eastAsia="ru-RU"/>
        </w:rPr>
        <w:t>Глава муниципального образования</w:t>
      </w:r>
    </w:p>
    <w:p w:rsidR="00AC5A50" w:rsidRDefault="002645D8" w:rsidP="002645D8">
      <w:pPr>
        <w:pStyle w:val="a3"/>
        <w:jc w:val="both"/>
        <w:rPr>
          <w:rFonts w:ascii="Times New Roman" w:hAnsi="Times New Roman" w:cs="Times New Roman"/>
          <w:sz w:val="28"/>
          <w:szCs w:val="28"/>
          <w:lang w:eastAsia="ru-RU"/>
        </w:rPr>
      </w:pPr>
      <w:r>
        <w:rPr>
          <w:rFonts w:ascii="Times New Roman" w:hAnsi="Times New Roman" w:cs="Times New Roman"/>
          <w:sz w:val="28"/>
          <w:szCs w:val="28"/>
          <w:lang w:eastAsia="ru-RU"/>
        </w:rPr>
        <w:t>Приморско-Ахтарский</w:t>
      </w:r>
      <w:r w:rsidR="00AC5A50">
        <w:rPr>
          <w:rFonts w:ascii="Times New Roman" w:hAnsi="Times New Roman" w:cs="Times New Roman"/>
          <w:sz w:val="28"/>
          <w:szCs w:val="28"/>
          <w:lang w:eastAsia="ru-RU"/>
        </w:rPr>
        <w:t xml:space="preserve"> район,</w:t>
      </w:r>
    </w:p>
    <w:p w:rsidR="00AC5A50" w:rsidRPr="00AC5A50" w:rsidRDefault="00AC5A50" w:rsidP="00AC5A50">
      <w:pPr>
        <w:pStyle w:val="a3"/>
        <w:rPr>
          <w:rFonts w:ascii="Times New Roman" w:hAnsi="Times New Roman" w:cs="Times New Roman"/>
          <w:sz w:val="28"/>
          <w:szCs w:val="28"/>
          <w:lang w:eastAsia="ru-RU"/>
        </w:rPr>
      </w:pPr>
      <w:r w:rsidRPr="00AC5A50">
        <w:rPr>
          <w:rFonts w:ascii="Times New Roman" w:hAnsi="Times New Roman" w:cs="Times New Roman"/>
          <w:sz w:val="28"/>
          <w:szCs w:val="28"/>
          <w:lang w:eastAsia="ru-RU"/>
        </w:rPr>
        <w:t xml:space="preserve">(лицо, уполномоченное на </w:t>
      </w:r>
    </w:p>
    <w:p w:rsidR="008436BC" w:rsidRDefault="00AC5A50" w:rsidP="002F749F">
      <w:pPr>
        <w:pStyle w:val="a3"/>
        <w:rPr>
          <w:rFonts w:ascii="Times New Roman" w:hAnsi="Times New Roman" w:cs="Times New Roman"/>
          <w:sz w:val="28"/>
          <w:szCs w:val="28"/>
          <w:lang w:eastAsia="ru-RU"/>
        </w:rPr>
      </w:pPr>
      <w:r w:rsidRPr="00AC5A50">
        <w:rPr>
          <w:rFonts w:ascii="Times New Roman" w:hAnsi="Times New Roman" w:cs="Times New Roman"/>
          <w:sz w:val="28"/>
          <w:szCs w:val="28"/>
          <w:lang w:eastAsia="ru-RU"/>
        </w:rPr>
        <w:t>подписание договора)</w:t>
      </w:r>
      <w:r w:rsidR="002F749F">
        <w:rPr>
          <w:rFonts w:ascii="Times New Roman" w:hAnsi="Times New Roman" w:cs="Times New Roman"/>
          <w:sz w:val="28"/>
          <w:szCs w:val="28"/>
          <w:lang w:eastAsia="ru-RU"/>
        </w:rPr>
        <w:tab/>
      </w:r>
      <w:r w:rsidR="002F749F">
        <w:rPr>
          <w:rFonts w:ascii="Times New Roman" w:hAnsi="Times New Roman" w:cs="Times New Roman"/>
          <w:sz w:val="28"/>
          <w:szCs w:val="28"/>
          <w:lang w:eastAsia="ru-RU"/>
        </w:rPr>
        <w:tab/>
      </w:r>
      <w:r w:rsidR="002F749F">
        <w:rPr>
          <w:rFonts w:ascii="Times New Roman" w:hAnsi="Times New Roman" w:cs="Times New Roman"/>
          <w:sz w:val="28"/>
          <w:szCs w:val="28"/>
          <w:lang w:eastAsia="ru-RU"/>
        </w:rPr>
        <w:tab/>
      </w:r>
      <w:r w:rsidR="002F749F">
        <w:rPr>
          <w:rFonts w:ascii="Times New Roman" w:hAnsi="Times New Roman" w:cs="Times New Roman"/>
          <w:sz w:val="28"/>
          <w:szCs w:val="28"/>
          <w:lang w:eastAsia="ru-RU"/>
        </w:rPr>
        <w:tab/>
      </w:r>
      <w:r w:rsidR="002F749F">
        <w:rPr>
          <w:rFonts w:ascii="Times New Roman" w:hAnsi="Times New Roman" w:cs="Times New Roman"/>
          <w:sz w:val="28"/>
          <w:szCs w:val="28"/>
          <w:lang w:eastAsia="ru-RU"/>
        </w:rPr>
        <w:tab/>
      </w:r>
      <w:r w:rsidR="002F749F">
        <w:rPr>
          <w:rFonts w:ascii="Times New Roman" w:hAnsi="Times New Roman" w:cs="Times New Roman"/>
          <w:sz w:val="28"/>
          <w:szCs w:val="28"/>
          <w:lang w:eastAsia="ru-RU"/>
        </w:rPr>
        <w:tab/>
      </w:r>
      <w:r w:rsidR="002F749F">
        <w:rPr>
          <w:rFonts w:ascii="Times New Roman" w:hAnsi="Times New Roman" w:cs="Times New Roman"/>
          <w:sz w:val="28"/>
          <w:szCs w:val="28"/>
          <w:lang w:eastAsia="ru-RU"/>
        </w:rPr>
        <w:tab/>
        <w:t xml:space="preserve">   </w:t>
      </w:r>
      <w:r>
        <w:rPr>
          <w:rFonts w:ascii="Times New Roman" w:hAnsi="Times New Roman" w:cs="Times New Roman"/>
          <w:sz w:val="28"/>
          <w:szCs w:val="28"/>
          <w:lang w:eastAsia="ru-RU"/>
        </w:rPr>
        <w:t xml:space="preserve">  Ф.И.О.</w:t>
      </w:r>
    </w:p>
    <w:p w:rsidR="002645D8" w:rsidRDefault="002645D8" w:rsidP="002645D8">
      <w:pPr>
        <w:pStyle w:val="a3"/>
        <w:jc w:val="both"/>
        <w:rPr>
          <w:rFonts w:ascii="Times New Roman" w:hAnsi="Times New Roman" w:cs="Times New Roman"/>
          <w:sz w:val="28"/>
          <w:szCs w:val="28"/>
          <w:lang w:eastAsia="ru-RU"/>
        </w:rPr>
      </w:pPr>
    </w:p>
    <w:p w:rsidR="000279F0" w:rsidRPr="00AC5A50" w:rsidRDefault="002645D8" w:rsidP="00AC5A50">
      <w:pPr>
        <w:pStyle w:val="a3"/>
        <w:jc w:val="both"/>
        <w:rPr>
          <w:rFonts w:ascii="Times New Roman" w:hAnsi="Times New Roman" w:cs="Times New Roman"/>
          <w:sz w:val="28"/>
          <w:szCs w:val="28"/>
          <w:lang w:eastAsia="ru-RU"/>
        </w:rPr>
      </w:pPr>
      <w:r>
        <w:rPr>
          <w:rFonts w:ascii="Times New Roman" w:hAnsi="Times New Roman" w:cs="Times New Roman"/>
          <w:sz w:val="28"/>
          <w:szCs w:val="28"/>
          <w:lang w:eastAsia="ru-RU"/>
        </w:rPr>
        <w:t>Индивидуальный предприниматель</w:t>
      </w:r>
      <w:r w:rsidR="008436BC">
        <w:rPr>
          <w:rFonts w:ascii="Times New Roman" w:hAnsi="Times New Roman" w:cs="Times New Roman"/>
          <w:sz w:val="28"/>
          <w:szCs w:val="28"/>
          <w:lang w:eastAsia="ru-RU"/>
        </w:rPr>
        <w:t xml:space="preserve">   </w:t>
      </w:r>
      <w:r w:rsidR="008436BC">
        <w:rPr>
          <w:rFonts w:ascii="Times New Roman" w:hAnsi="Times New Roman" w:cs="Times New Roman"/>
          <w:sz w:val="28"/>
          <w:szCs w:val="28"/>
          <w:lang w:eastAsia="ru-RU"/>
        </w:rPr>
        <w:tab/>
      </w:r>
      <w:r w:rsidR="008436BC">
        <w:rPr>
          <w:rFonts w:ascii="Times New Roman" w:hAnsi="Times New Roman" w:cs="Times New Roman"/>
          <w:sz w:val="28"/>
          <w:szCs w:val="28"/>
          <w:lang w:eastAsia="ru-RU"/>
        </w:rPr>
        <w:tab/>
      </w:r>
      <w:r w:rsidR="008436BC">
        <w:rPr>
          <w:rFonts w:ascii="Times New Roman" w:hAnsi="Times New Roman" w:cs="Times New Roman"/>
          <w:sz w:val="28"/>
          <w:szCs w:val="28"/>
          <w:lang w:eastAsia="ru-RU"/>
        </w:rPr>
        <w:tab/>
      </w:r>
      <w:r w:rsidR="008436BC">
        <w:rPr>
          <w:rFonts w:ascii="Times New Roman" w:hAnsi="Times New Roman" w:cs="Times New Roman"/>
          <w:sz w:val="28"/>
          <w:szCs w:val="28"/>
          <w:lang w:eastAsia="ru-RU"/>
        </w:rPr>
        <w:tab/>
        <w:t xml:space="preserve">     Ф.И.О.</w:t>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Pr>
          <w:rFonts w:ascii="Times New Roman" w:hAnsi="Times New Roman" w:cs="Times New Roman"/>
          <w:sz w:val="28"/>
          <w:szCs w:val="28"/>
          <w:lang w:eastAsia="ru-RU"/>
        </w:rPr>
        <w:tab/>
        <w:t xml:space="preserve">   </w:t>
      </w:r>
    </w:p>
    <w:p w:rsidR="00573FCF" w:rsidRDefault="00573FCF" w:rsidP="00573FCF">
      <w:pPr>
        <w:spacing w:after="0" w:line="240" w:lineRule="auto"/>
        <w:jc w:val="both"/>
        <w:outlineLvl w:val="1"/>
        <w:rPr>
          <w:rFonts w:ascii="Times New Roman" w:eastAsia="Times New Roman" w:hAnsi="Times New Roman" w:cs="Times New Roman"/>
          <w:bCs/>
          <w:sz w:val="28"/>
          <w:szCs w:val="28"/>
          <w:lang w:eastAsia="ru-RU"/>
        </w:rPr>
      </w:pPr>
      <w:r w:rsidRPr="00853905">
        <w:rPr>
          <w:rFonts w:ascii="Times New Roman" w:eastAsia="Times New Roman" w:hAnsi="Times New Roman" w:cs="Times New Roman"/>
          <w:bCs/>
          <w:sz w:val="28"/>
          <w:szCs w:val="28"/>
          <w:lang w:eastAsia="ru-RU"/>
        </w:rPr>
        <w:t>Начальник от</w:t>
      </w:r>
      <w:r>
        <w:rPr>
          <w:rFonts w:ascii="Times New Roman" w:eastAsia="Times New Roman" w:hAnsi="Times New Roman" w:cs="Times New Roman"/>
          <w:bCs/>
          <w:sz w:val="28"/>
          <w:szCs w:val="28"/>
          <w:lang w:eastAsia="ru-RU"/>
        </w:rPr>
        <w:t>дела</w:t>
      </w:r>
    </w:p>
    <w:p w:rsidR="00573FCF" w:rsidRDefault="00573FCF" w:rsidP="00573FCF">
      <w:pPr>
        <w:spacing w:after="0" w:line="240" w:lineRule="auto"/>
        <w:jc w:val="both"/>
        <w:outlineLvl w:val="1"/>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экономического развития и</w:t>
      </w:r>
    </w:p>
    <w:p w:rsidR="00573FCF" w:rsidRDefault="00573FCF" w:rsidP="00573FCF">
      <w:pPr>
        <w:spacing w:after="0" w:line="240" w:lineRule="auto"/>
        <w:jc w:val="both"/>
        <w:outlineLvl w:val="1"/>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курортной сферы управления</w:t>
      </w:r>
    </w:p>
    <w:p w:rsidR="00573FCF" w:rsidRDefault="00573FCF" w:rsidP="00573FCF">
      <w:pPr>
        <w:spacing w:after="0" w:line="240" w:lineRule="auto"/>
        <w:jc w:val="both"/>
        <w:outlineLvl w:val="1"/>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экономики и инвестиций администрации</w:t>
      </w:r>
    </w:p>
    <w:p w:rsidR="00573FCF" w:rsidRDefault="00573FCF" w:rsidP="00573FCF">
      <w:pPr>
        <w:spacing w:after="0" w:line="240" w:lineRule="auto"/>
        <w:jc w:val="both"/>
        <w:outlineLvl w:val="1"/>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муниципального образования</w:t>
      </w:r>
    </w:p>
    <w:p w:rsidR="00573FCF" w:rsidRDefault="00573FCF" w:rsidP="00573FCF">
      <w:pPr>
        <w:spacing w:after="0" w:line="240" w:lineRule="auto"/>
        <w:jc w:val="both"/>
        <w:outlineLvl w:val="1"/>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Приморско-Ахтарский район</w:t>
      </w:r>
      <w:r>
        <w:rPr>
          <w:rFonts w:ascii="Times New Roman" w:eastAsia="Times New Roman" w:hAnsi="Times New Roman" w:cs="Times New Roman"/>
          <w:bCs/>
          <w:sz w:val="28"/>
          <w:szCs w:val="28"/>
          <w:lang w:eastAsia="ru-RU"/>
        </w:rPr>
        <w:tab/>
      </w:r>
      <w:r>
        <w:rPr>
          <w:rFonts w:ascii="Times New Roman" w:eastAsia="Times New Roman" w:hAnsi="Times New Roman" w:cs="Times New Roman"/>
          <w:bCs/>
          <w:sz w:val="28"/>
          <w:szCs w:val="28"/>
          <w:lang w:eastAsia="ru-RU"/>
        </w:rPr>
        <w:tab/>
      </w:r>
      <w:r>
        <w:rPr>
          <w:rFonts w:ascii="Times New Roman" w:eastAsia="Times New Roman" w:hAnsi="Times New Roman" w:cs="Times New Roman"/>
          <w:bCs/>
          <w:sz w:val="28"/>
          <w:szCs w:val="28"/>
          <w:lang w:eastAsia="ru-RU"/>
        </w:rPr>
        <w:tab/>
      </w:r>
      <w:r>
        <w:rPr>
          <w:rFonts w:ascii="Times New Roman" w:eastAsia="Times New Roman" w:hAnsi="Times New Roman" w:cs="Times New Roman"/>
          <w:bCs/>
          <w:sz w:val="28"/>
          <w:szCs w:val="28"/>
          <w:lang w:eastAsia="ru-RU"/>
        </w:rPr>
        <w:tab/>
      </w:r>
      <w:r>
        <w:rPr>
          <w:rFonts w:ascii="Times New Roman" w:eastAsia="Times New Roman" w:hAnsi="Times New Roman" w:cs="Times New Roman"/>
          <w:bCs/>
          <w:sz w:val="28"/>
          <w:szCs w:val="28"/>
          <w:lang w:eastAsia="ru-RU"/>
        </w:rPr>
        <w:tab/>
      </w:r>
      <w:r>
        <w:rPr>
          <w:rFonts w:ascii="Times New Roman" w:eastAsia="Times New Roman" w:hAnsi="Times New Roman" w:cs="Times New Roman"/>
          <w:bCs/>
          <w:sz w:val="28"/>
          <w:szCs w:val="28"/>
          <w:lang w:eastAsia="ru-RU"/>
        </w:rPr>
        <w:tab/>
        <w:t xml:space="preserve">           Е.А. Саакян</w:t>
      </w:r>
    </w:p>
    <w:p w:rsidR="002F749F" w:rsidRDefault="002F749F" w:rsidP="00573FCF">
      <w:pPr>
        <w:spacing w:after="0" w:line="240" w:lineRule="auto"/>
        <w:jc w:val="both"/>
        <w:outlineLvl w:val="1"/>
        <w:rPr>
          <w:rFonts w:ascii="Times New Roman" w:eastAsia="Times New Roman" w:hAnsi="Times New Roman" w:cs="Times New Roman"/>
          <w:bCs/>
          <w:sz w:val="28"/>
          <w:szCs w:val="28"/>
          <w:lang w:eastAsia="ru-RU"/>
        </w:rPr>
      </w:pPr>
    </w:p>
    <w:p w:rsidR="00644828" w:rsidRPr="009437A1" w:rsidRDefault="00615C45" w:rsidP="00644828">
      <w:pPr>
        <w:spacing w:after="0" w:line="240" w:lineRule="auto"/>
        <w:ind w:left="3540" w:firstLine="708"/>
        <w:rPr>
          <w:rFonts w:ascii="Times New Roman" w:eastAsia="Times New Roman" w:hAnsi="Times New Roman" w:cs="Times New Roman"/>
          <w:snapToGrid w:val="0"/>
          <w:sz w:val="28"/>
          <w:szCs w:val="28"/>
          <w:lang w:eastAsia="ru-RU"/>
        </w:rPr>
      </w:pPr>
      <w:r>
        <w:rPr>
          <w:rFonts w:ascii="Times New Roman" w:eastAsia="Times New Roman" w:hAnsi="Times New Roman" w:cs="Times New Roman"/>
          <w:snapToGrid w:val="0"/>
          <w:sz w:val="28"/>
          <w:szCs w:val="28"/>
          <w:lang w:eastAsia="ru-RU"/>
        </w:rPr>
        <w:lastRenderedPageBreak/>
        <w:t>Приложение</w:t>
      </w:r>
      <w:r w:rsidR="00644828">
        <w:rPr>
          <w:rFonts w:ascii="Times New Roman" w:eastAsia="Times New Roman" w:hAnsi="Times New Roman" w:cs="Times New Roman"/>
          <w:snapToGrid w:val="0"/>
          <w:sz w:val="28"/>
          <w:szCs w:val="28"/>
          <w:lang w:eastAsia="ru-RU"/>
        </w:rPr>
        <w:t xml:space="preserve"> 3</w:t>
      </w:r>
    </w:p>
    <w:p w:rsidR="00644828" w:rsidRDefault="00644828" w:rsidP="00644828">
      <w:pPr>
        <w:widowControl w:val="0"/>
        <w:autoSpaceDE w:val="0"/>
        <w:autoSpaceDN w:val="0"/>
        <w:adjustRightInd w:val="0"/>
        <w:spacing w:after="0" w:line="240" w:lineRule="auto"/>
        <w:ind w:left="4248"/>
        <w:rPr>
          <w:rFonts w:ascii="Times New Roman" w:eastAsia="Times New Roman" w:hAnsi="Times New Roman" w:cs="Times New Roman"/>
          <w:bCs/>
          <w:sz w:val="28"/>
          <w:szCs w:val="24"/>
          <w:lang w:eastAsia="ru-RU"/>
        </w:rPr>
      </w:pPr>
      <w:r>
        <w:rPr>
          <w:rFonts w:ascii="Times New Roman" w:eastAsia="Times New Roman" w:hAnsi="Times New Roman" w:cs="Times New Roman"/>
          <w:snapToGrid w:val="0"/>
          <w:sz w:val="28"/>
          <w:szCs w:val="28"/>
          <w:lang w:eastAsia="ru-RU"/>
        </w:rPr>
        <w:t>к</w:t>
      </w:r>
      <w:r w:rsidRPr="009437A1">
        <w:rPr>
          <w:rFonts w:ascii="Times New Roman" w:eastAsia="Times New Roman" w:hAnsi="Times New Roman" w:cs="Times New Roman"/>
          <w:snapToGrid w:val="0"/>
          <w:sz w:val="28"/>
          <w:szCs w:val="28"/>
          <w:lang w:eastAsia="ru-RU"/>
        </w:rPr>
        <w:t xml:space="preserve"> договору</w:t>
      </w:r>
      <w:r w:rsidRPr="009437A1">
        <w:rPr>
          <w:rFonts w:ascii="Times New Roman" w:eastAsia="Times New Roman" w:hAnsi="Times New Roman" w:cs="Times New Roman"/>
          <w:snapToGrid w:val="0"/>
          <w:sz w:val="24"/>
          <w:szCs w:val="24"/>
          <w:lang w:eastAsia="ru-RU"/>
        </w:rPr>
        <w:t xml:space="preserve"> </w:t>
      </w:r>
      <w:r w:rsidRPr="009437A1">
        <w:rPr>
          <w:rFonts w:ascii="Times New Roman" w:eastAsia="Times New Roman" w:hAnsi="Times New Roman" w:cs="Times New Roman"/>
          <w:bCs/>
          <w:sz w:val="28"/>
          <w:szCs w:val="24"/>
          <w:lang w:eastAsia="ru-RU"/>
        </w:rPr>
        <w:t xml:space="preserve">о размещении нестационарного объекта </w:t>
      </w:r>
      <w:r w:rsidRPr="009437A1">
        <w:rPr>
          <w:rFonts w:ascii="Times New Roman" w:eastAsia="Times New Roman" w:hAnsi="Times New Roman" w:cs="Times New Roman"/>
          <w:sz w:val="28"/>
          <w:szCs w:val="28"/>
          <w:lang w:eastAsia="ru-RU"/>
        </w:rPr>
        <w:t xml:space="preserve">(торгового, общественного питания, бытового обслуживания), </w:t>
      </w:r>
      <w:r w:rsidRPr="009437A1">
        <w:rPr>
          <w:rFonts w:ascii="Times New Roman" w:eastAsia="Times New Roman" w:hAnsi="Times New Roman" w:cs="Times New Roman"/>
          <w:bCs/>
          <w:sz w:val="28"/>
          <w:szCs w:val="24"/>
          <w:lang w:eastAsia="ru-RU"/>
        </w:rPr>
        <w:t>на зе</w:t>
      </w:r>
      <w:r>
        <w:rPr>
          <w:rFonts w:ascii="Times New Roman" w:eastAsia="Times New Roman" w:hAnsi="Times New Roman" w:cs="Times New Roman"/>
          <w:bCs/>
          <w:sz w:val="28"/>
          <w:szCs w:val="24"/>
          <w:lang w:eastAsia="ru-RU"/>
        </w:rPr>
        <w:t xml:space="preserve">мельном участке, </w:t>
      </w:r>
      <w:r w:rsidRPr="009437A1">
        <w:rPr>
          <w:rFonts w:ascii="Times New Roman" w:eastAsia="Times New Roman" w:hAnsi="Times New Roman" w:cs="Times New Roman"/>
          <w:bCs/>
          <w:sz w:val="28"/>
          <w:szCs w:val="24"/>
          <w:lang w:eastAsia="ru-RU"/>
        </w:rPr>
        <w:t xml:space="preserve">государственная собственность </w:t>
      </w:r>
    </w:p>
    <w:p w:rsidR="00644828" w:rsidRPr="009437A1" w:rsidRDefault="00644828" w:rsidP="00644828">
      <w:pPr>
        <w:widowControl w:val="0"/>
        <w:autoSpaceDE w:val="0"/>
        <w:autoSpaceDN w:val="0"/>
        <w:adjustRightInd w:val="0"/>
        <w:spacing w:after="0" w:line="240" w:lineRule="auto"/>
        <w:ind w:left="3540" w:firstLine="708"/>
        <w:rPr>
          <w:rFonts w:ascii="Times New Roman" w:eastAsia="Times New Roman" w:hAnsi="Times New Roman" w:cs="Times New Roman"/>
          <w:bCs/>
          <w:sz w:val="28"/>
          <w:szCs w:val="24"/>
          <w:lang w:eastAsia="ru-RU"/>
        </w:rPr>
      </w:pPr>
      <w:r w:rsidRPr="009437A1">
        <w:rPr>
          <w:rFonts w:ascii="Times New Roman" w:eastAsia="Times New Roman" w:hAnsi="Times New Roman" w:cs="Times New Roman"/>
          <w:bCs/>
          <w:sz w:val="28"/>
          <w:szCs w:val="24"/>
          <w:lang w:eastAsia="ru-RU"/>
        </w:rPr>
        <w:t>на который не разграничена</w:t>
      </w:r>
    </w:p>
    <w:p w:rsidR="00644828" w:rsidRPr="00E6732E" w:rsidRDefault="00644828" w:rsidP="00644828">
      <w:pPr>
        <w:spacing w:after="0" w:line="240" w:lineRule="auto"/>
        <w:rPr>
          <w:rFonts w:ascii="Times New Roman" w:eastAsia="Times New Roman" w:hAnsi="Times New Roman" w:cs="Times New Roman"/>
          <w:b/>
          <w:snapToGrid w:val="0"/>
          <w:sz w:val="24"/>
          <w:szCs w:val="24"/>
          <w:lang w:eastAsia="ru-RU"/>
        </w:rPr>
      </w:pPr>
    </w:p>
    <w:p w:rsidR="00644828" w:rsidRPr="00701507" w:rsidRDefault="00644828" w:rsidP="00644828">
      <w:pPr>
        <w:spacing w:after="0" w:line="240" w:lineRule="auto"/>
        <w:ind w:left="3540" w:firstLine="708"/>
        <w:rPr>
          <w:rFonts w:ascii="Times New Roman" w:eastAsia="Times New Roman" w:hAnsi="Times New Roman" w:cs="Times New Roman"/>
          <w:snapToGrid w:val="0"/>
          <w:sz w:val="24"/>
          <w:szCs w:val="24"/>
          <w:lang w:eastAsia="ru-RU"/>
        </w:rPr>
      </w:pPr>
      <w:r w:rsidRPr="00701507">
        <w:rPr>
          <w:rFonts w:ascii="Times New Roman" w:eastAsia="Times New Roman" w:hAnsi="Times New Roman" w:cs="Times New Roman"/>
          <w:snapToGrid w:val="0"/>
          <w:sz w:val="24"/>
          <w:szCs w:val="24"/>
          <w:lang w:eastAsia="ru-RU"/>
        </w:rPr>
        <w:t xml:space="preserve">от </w:t>
      </w:r>
      <w:r>
        <w:rPr>
          <w:rFonts w:ascii="Times New Roman" w:eastAsia="Times New Roman" w:hAnsi="Times New Roman" w:cs="Times New Roman"/>
          <w:snapToGrid w:val="0"/>
          <w:sz w:val="24"/>
          <w:szCs w:val="24"/>
          <w:lang w:eastAsia="ru-RU"/>
        </w:rPr>
        <w:t>_____________________</w:t>
      </w:r>
      <w:r w:rsidRPr="00701507">
        <w:rPr>
          <w:rFonts w:ascii="Times New Roman" w:eastAsia="Times New Roman" w:hAnsi="Times New Roman" w:cs="Times New Roman"/>
          <w:snapToGrid w:val="0"/>
          <w:sz w:val="24"/>
          <w:szCs w:val="24"/>
          <w:lang w:eastAsia="ru-RU"/>
        </w:rPr>
        <w:t>№ __________________</w:t>
      </w:r>
    </w:p>
    <w:p w:rsidR="00644828" w:rsidRDefault="00644828" w:rsidP="00644828">
      <w:pPr>
        <w:spacing w:after="0" w:line="240" w:lineRule="auto"/>
        <w:jc w:val="center"/>
        <w:rPr>
          <w:rFonts w:ascii="Times New Roman" w:eastAsia="Times New Roman" w:hAnsi="Times New Roman" w:cs="Times New Roman"/>
          <w:snapToGrid w:val="0"/>
          <w:sz w:val="24"/>
          <w:szCs w:val="24"/>
          <w:lang w:eastAsia="ru-RU"/>
        </w:rPr>
      </w:pPr>
    </w:p>
    <w:p w:rsidR="002645D8" w:rsidRDefault="002645D8" w:rsidP="00573FCF">
      <w:pPr>
        <w:spacing w:after="0" w:line="240" w:lineRule="auto"/>
        <w:jc w:val="both"/>
        <w:outlineLvl w:val="1"/>
        <w:rPr>
          <w:rFonts w:ascii="Times New Roman" w:eastAsia="Times New Roman" w:hAnsi="Times New Roman" w:cs="Times New Roman"/>
          <w:bCs/>
          <w:sz w:val="28"/>
          <w:szCs w:val="28"/>
          <w:lang w:eastAsia="ru-RU"/>
        </w:rPr>
      </w:pPr>
    </w:p>
    <w:p w:rsidR="002645D8" w:rsidRDefault="002645D8" w:rsidP="00573FCF">
      <w:pPr>
        <w:spacing w:after="0" w:line="240" w:lineRule="auto"/>
        <w:jc w:val="both"/>
        <w:outlineLvl w:val="1"/>
        <w:rPr>
          <w:rFonts w:ascii="Times New Roman" w:eastAsia="Times New Roman" w:hAnsi="Times New Roman" w:cs="Times New Roman"/>
          <w:bCs/>
          <w:sz w:val="28"/>
          <w:szCs w:val="28"/>
          <w:lang w:eastAsia="ru-RU"/>
        </w:rPr>
      </w:pPr>
    </w:p>
    <w:p w:rsidR="002645D8" w:rsidRDefault="00644828" w:rsidP="00644828">
      <w:pPr>
        <w:spacing w:after="0" w:line="240" w:lineRule="auto"/>
        <w:jc w:val="center"/>
        <w:outlineLvl w:val="1"/>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График платежей за размещение НО</w:t>
      </w:r>
    </w:p>
    <w:p w:rsidR="00644828" w:rsidRDefault="00644828" w:rsidP="00644828">
      <w:pPr>
        <w:spacing w:after="0" w:line="240" w:lineRule="auto"/>
        <w:jc w:val="center"/>
        <w:outlineLvl w:val="1"/>
        <w:rPr>
          <w:rFonts w:ascii="Times New Roman" w:eastAsia="Times New Roman" w:hAnsi="Times New Roman" w:cs="Times New Roman"/>
          <w:bCs/>
          <w:sz w:val="28"/>
          <w:szCs w:val="28"/>
          <w:lang w:eastAsia="ru-RU"/>
        </w:rPr>
      </w:pPr>
    </w:p>
    <w:tbl>
      <w:tblPr>
        <w:tblStyle w:val="a4"/>
        <w:tblW w:w="0" w:type="auto"/>
        <w:tblLook w:val="04A0" w:firstRow="1" w:lastRow="0" w:firstColumn="1" w:lastColumn="0" w:noHBand="0" w:noVBand="1"/>
      </w:tblPr>
      <w:tblGrid>
        <w:gridCol w:w="1668"/>
        <w:gridCol w:w="4394"/>
        <w:gridCol w:w="3792"/>
      </w:tblGrid>
      <w:tr w:rsidR="00644828" w:rsidTr="00644828">
        <w:tc>
          <w:tcPr>
            <w:tcW w:w="1668" w:type="dxa"/>
          </w:tcPr>
          <w:p w:rsidR="00644828" w:rsidRDefault="00644828" w:rsidP="00644828">
            <w:pPr>
              <w:jc w:val="center"/>
              <w:outlineLvl w:val="1"/>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Год, квартал</w:t>
            </w:r>
          </w:p>
        </w:tc>
        <w:tc>
          <w:tcPr>
            <w:tcW w:w="4394" w:type="dxa"/>
          </w:tcPr>
          <w:p w:rsidR="00644828" w:rsidRDefault="00644828" w:rsidP="00644828">
            <w:pPr>
              <w:jc w:val="center"/>
              <w:outlineLvl w:val="1"/>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Дата платежа</w:t>
            </w:r>
          </w:p>
        </w:tc>
        <w:tc>
          <w:tcPr>
            <w:tcW w:w="3792" w:type="dxa"/>
          </w:tcPr>
          <w:p w:rsidR="00644828" w:rsidRDefault="00644828" w:rsidP="00644828">
            <w:pPr>
              <w:jc w:val="center"/>
              <w:outlineLvl w:val="1"/>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Сумма платежа</w:t>
            </w:r>
          </w:p>
          <w:p w:rsidR="00644828" w:rsidRDefault="00644828" w:rsidP="00644828">
            <w:pPr>
              <w:jc w:val="center"/>
              <w:outlineLvl w:val="1"/>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(руб.)</w:t>
            </w:r>
          </w:p>
        </w:tc>
      </w:tr>
      <w:tr w:rsidR="00644828" w:rsidTr="00644828">
        <w:tc>
          <w:tcPr>
            <w:tcW w:w="1668" w:type="dxa"/>
          </w:tcPr>
          <w:p w:rsidR="00644828" w:rsidRDefault="00644828" w:rsidP="00644828">
            <w:pPr>
              <w:jc w:val="center"/>
              <w:outlineLvl w:val="1"/>
              <w:rPr>
                <w:rFonts w:ascii="Times New Roman" w:eastAsia="Times New Roman" w:hAnsi="Times New Roman" w:cs="Times New Roman"/>
                <w:bCs/>
                <w:sz w:val="28"/>
                <w:szCs w:val="28"/>
                <w:lang w:eastAsia="ru-RU"/>
              </w:rPr>
            </w:pPr>
          </w:p>
        </w:tc>
        <w:tc>
          <w:tcPr>
            <w:tcW w:w="4394" w:type="dxa"/>
          </w:tcPr>
          <w:p w:rsidR="00644828" w:rsidRDefault="00644828" w:rsidP="00644828">
            <w:pPr>
              <w:jc w:val="center"/>
              <w:outlineLvl w:val="1"/>
              <w:rPr>
                <w:rFonts w:ascii="Times New Roman" w:eastAsia="Times New Roman" w:hAnsi="Times New Roman" w:cs="Times New Roman"/>
                <w:bCs/>
                <w:sz w:val="28"/>
                <w:szCs w:val="28"/>
                <w:lang w:eastAsia="ru-RU"/>
              </w:rPr>
            </w:pPr>
          </w:p>
        </w:tc>
        <w:tc>
          <w:tcPr>
            <w:tcW w:w="3792" w:type="dxa"/>
          </w:tcPr>
          <w:p w:rsidR="00644828" w:rsidRDefault="00644828" w:rsidP="00644828">
            <w:pPr>
              <w:jc w:val="center"/>
              <w:outlineLvl w:val="1"/>
              <w:rPr>
                <w:rFonts w:ascii="Times New Roman" w:eastAsia="Times New Roman" w:hAnsi="Times New Roman" w:cs="Times New Roman"/>
                <w:bCs/>
                <w:sz w:val="28"/>
                <w:szCs w:val="28"/>
                <w:lang w:eastAsia="ru-RU"/>
              </w:rPr>
            </w:pPr>
          </w:p>
        </w:tc>
      </w:tr>
      <w:tr w:rsidR="00644828" w:rsidTr="00644828">
        <w:tc>
          <w:tcPr>
            <w:tcW w:w="1668" w:type="dxa"/>
          </w:tcPr>
          <w:p w:rsidR="00644828" w:rsidRDefault="00644828" w:rsidP="00644828">
            <w:pPr>
              <w:jc w:val="center"/>
              <w:outlineLvl w:val="1"/>
              <w:rPr>
                <w:rFonts w:ascii="Times New Roman" w:eastAsia="Times New Roman" w:hAnsi="Times New Roman" w:cs="Times New Roman"/>
                <w:bCs/>
                <w:sz w:val="28"/>
                <w:szCs w:val="28"/>
                <w:lang w:eastAsia="ru-RU"/>
              </w:rPr>
            </w:pPr>
          </w:p>
        </w:tc>
        <w:tc>
          <w:tcPr>
            <w:tcW w:w="4394" w:type="dxa"/>
          </w:tcPr>
          <w:p w:rsidR="00644828" w:rsidRDefault="00644828" w:rsidP="00644828">
            <w:pPr>
              <w:jc w:val="center"/>
              <w:outlineLvl w:val="1"/>
              <w:rPr>
                <w:rFonts w:ascii="Times New Roman" w:eastAsia="Times New Roman" w:hAnsi="Times New Roman" w:cs="Times New Roman"/>
                <w:bCs/>
                <w:sz w:val="28"/>
                <w:szCs w:val="28"/>
                <w:lang w:eastAsia="ru-RU"/>
              </w:rPr>
            </w:pPr>
          </w:p>
        </w:tc>
        <w:tc>
          <w:tcPr>
            <w:tcW w:w="3792" w:type="dxa"/>
          </w:tcPr>
          <w:p w:rsidR="00644828" w:rsidRDefault="00644828" w:rsidP="00644828">
            <w:pPr>
              <w:jc w:val="center"/>
              <w:outlineLvl w:val="1"/>
              <w:rPr>
                <w:rFonts w:ascii="Times New Roman" w:eastAsia="Times New Roman" w:hAnsi="Times New Roman" w:cs="Times New Roman"/>
                <w:bCs/>
                <w:sz w:val="28"/>
                <w:szCs w:val="28"/>
                <w:lang w:eastAsia="ru-RU"/>
              </w:rPr>
            </w:pPr>
          </w:p>
        </w:tc>
      </w:tr>
      <w:tr w:rsidR="00644828" w:rsidTr="00644828">
        <w:tc>
          <w:tcPr>
            <w:tcW w:w="1668" w:type="dxa"/>
          </w:tcPr>
          <w:p w:rsidR="00644828" w:rsidRDefault="00644828" w:rsidP="00644828">
            <w:pPr>
              <w:jc w:val="center"/>
              <w:outlineLvl w:val="1"/>
              <w:rPr>
                <w:rFonts w:ascii="Times New Roman" w:eastAsia="Times New Roman" w:hAnsi="Times New Roman" w:cs="Times New Roman"/>
                <w:bCs/>
                <w:sz w:val="28"/>
                <w:szCs w:val="28"/>
                <w:lang w:eastAsia="ru-RU"/>
              </w:rPr>
            </w:pPr>
          </w:p>
        </w:tc>
        <w:tc>
          <w:tcPr>
            <w:tcW w:w="4394" w:type="dxa"/>
          </w:tcPr>
          <w:p w:rsidR="00644828" w:rsidRDefault="00644828" w:rsidP="00644828">
            <w:pPr>
              <w:jc w:val="center"/>
              <w:outlineLvl w:val="1"/>
              <w:rPr>
                <w:rFonts w:ascii="Times New Roman" w:eastAsia="Times New Roman" w:hAnsi="Times New Roman" w:cs="Times New Roman"/>
                <w:bCs/>
                <w:sz w:val="28"/>
                <w:szCs w:val="28"/>
                <w:lang w:eastAsia="ru-RU"/>
              </w:rPr>
            </w:pPr>
          </w:p>
        </w:tc>
        <w:tc>
          <w:tcPr>
            <w:tcW w:w="3792" w:type="dxa"/>
          </w:tcPr>
          <w:p w:rsidR="00644828" w:rsidRDefault="00644828" w:rsidP="00644828">
            <w:pPr>
              <w:jc w:val="center"/>
              <w:outlineLvl w:val="1"/>
              <w:rPr>
                <w:rFonts w:ascii="Times New Roman" w:eastAsia="Times New Roman" w:hAnsi="Times New Roman" w:cs="Times New Roman"/>
                <w:bCs/>
                <w:sz w:val="28"/>
                <w:szCs w:val="28"/>
                <w:lang w:eastAsia="ru-RU"/>
              </w:rPr>
            </w:pPr>
          </w:p>
        </w:tc>
      </w:tr>
      <w:tr w:rsidR="00644828" w:rsidTr="00644828">
        <w:tc>
          <w:tcPr>
            <w:tcW w:w="1668" w:type="dxa"/>
          </w:tcPr>
          <w:p w:rsidR="00644828" w:rsidRDefault="00644828" w:rsidP="00644828">
            <w:pPr>
              <w:jc w:val="center"/>
              <w:outlineLvl w:val="1"/>
              <w:rPr>
                <w:rFonts w:ascii="Times New Roman" w:eastAsia="Times New Roman" w:hAnsi="Times New Roman" w:cs="Times New Roman"/>
                <w:bCs/>
                <w:sz w:val="28"/>
                <w:szCs w:val="28"/>
                <w:lang w:eastAsia="ru-RU"/>
              </w:rPr>
            </w:pPr>
          </w:p>
        </w:tc>
        <w:tc>
          <w:tcPr>
            <w:tcW w:w="4394" w:type="dxa"/>
          </w:tcPr>
          <w:p w:rsidR="00644828" w:rsidRDefault="00644828" w:rsidP="00644828">
            <w:pPr>
              <w:jc w:val="center"/>
              <w:outlineLvl w:val="1"/>
              <w:rPr>
                <w:rFonts w:ascii="Times New Roman" w:eastAsia="Times New Roman" w:hAnsi="Times New Roman" w:cs="Times New Roman"/>
                <w:bCs/>
                <w:sz w:val="28"/>
                <w:szCs w:val="28"/>
                <w:lang w:eastAsia="ru-RU"/>
              </w:rPr>
            </w:pPr>
          </w:p>
        </w:tc>
        <w:tc>
          <w:tcPr>
            <w:tcW w:w="3792" w:type="dxa"/>
          </w:tcPr>
          <w:p w:rsidR="00644828" w:rsidRDefault="00644828" w:rsidP="00644828">
            <w:pPr>
              <w:jc w:val="center"/>
              <w:outlineLvl w:val="1"/>
              <w:rPr>
                <w:rFonts w:ascii="Times New Roman" w:eastAsia="Times New Roman" w:hAnsi="Times New Roman" w:cs="Times New Roman"/>
                <w:bCs/>
                <w:sz w:val="28"/>
                <w:szCs w:val="28"/>
                <w:lang w:eastAsia="ru-RU"/>
              </w:rPr>
            </w:pPr>
          </w:p>
        </w:tc>
      </w:tr>
    </w:tbl>
    <w:p w:rsidR="00644828" w:rsidRDefault="00644828" w:rsidP="00644828">
      <w:pPr>
        <w:spacing w:after="0" w:line="240" w:lineRule="auto"/>
        <w:jc w:val="center"/>
        <w:outlineLvl w:val="1"/>
        <w:rPr>
          <w:rFonts w:ascii="Times New Roman" w:eastAsia="Times New Roman" w:hAnsi="Times New Roman" w:cs="Times New Roman"/>
          <w:bCs/>
          <w:sz w:val="28"/>
          <w:szCs w:val="28"/>
          <w:lang w:eastAsia="ru-RU"/>
        </w:rPr>
      </w:pPr>
    </w:p>
    <w:p w:rsidR="002645D8" w:rsidRDefault="002645D8" w:rsidP="00573FCF">
      <w:pPr>
        <w:spacing w:after="0" w:line="240" w:lineRule="auto"/>
        <w:jc w:val="both"/>
        <w:outlineLvl w:val="1"/>
        <w:rPr>
          <w:rFonts w:ascii="Times New Roman" w:eastAsia="Times New Roman" w:hAnsi="Times New Roman" w:cs="Times New Roman"/>
          <w:bCs/>
          <w:sz w:val="28"/>
          <w:szCs w:val="28"/>
          <w:lang w:eastAsia="ru-RU"/>
        </w:rPr>
      </w:pPr>
    </w:p>
    <w:p w:rsidR="002645D8" w:rsidRDefault="002645D8" w:rsidP="00573FCF">
      <w:pPr>
        <w:spacing w:after="0" w:line="240" w:lineRule="auto"/>
        <w:jc w:val="both"/>
        <w:outlineLvl w:val="1"/>
        <w:rPr>
          <w:rFonts w:ascii="Times New Roman" w:eastAsia="Times New Roman" w:hAnsi="Times New Roman" w:cs="Times New Roman"/>
          <w:bCs/>
          <w:sz w:val="28"/>
          <w:szCs w:val="28"/>
          <w:lang w:eastAsia="ru-RU"/>
        </w:rPr>
      </w:pPr>
    </w:p>
    <w:p w:rsidR="00644828" w:rsidRDefault="00644828" w:rsidP="00644828">
      <w:pPr>
        <w:pStyle w:val="a3"/>
        <w:jc w:val="both"/>
        <w:rPr>
          <w:rFonts w:ascii="Times New Roman" w:hAnsi="Times New Roman" w:cs="Times New Roman"/>
          <w:sz w:val="28"/>
          <w:szCs w:val="28"/>
          <w:lang w:eastAsia="ru-RU"/>
        </w:rPr>
      </w:pPr>
      <w:r>
        <w:rPr>
          <w:rFonts w:ascii="Times New Roman" w:hAnsi="Times New Roman" w:cs="Times New Roman"/>
          <w:sz w:val="28"/>
          <w:szCs w:val="28"/>
          <w:lang w:eastAsia="ru-RU"/>
        </w:rPr>
        <w:t>Глава муниципального образования</w:t>
      </w:r>
    </w:p>
    <w:p w:rsidR="00AC5A50" w:rsidRDefault="00644828" w:rsidP="00644828">
      <w:pPr>
        <w:pStyle w:val="a3"/>
        <w:jc w:val="both"/>
        <w:rPr>
          <w:rFonts w:ascii="Times New Roman" w:hAnsi="Times New Roman" w:cs="Times New Roman"/>
          <w:sz w:val="28"/>
          <w:szCs w:val="28"/>
          <w:lang w:eastAsia="ru-RU"/>
        </w:rPr>
      </w:pPr>
      <w:r>
        <w:rPr>
          <w:rFonts w:ascii="Times New Roman" w:hAnsi="Times New Roman" w:cs="Times New Roman"/>
          <w:sz w:val="28"/>
          <w:szCs w:val="28"/>
          <w:lang w:eastAsia="ru-RU"/>
        </w:rPr>
        <w:t>Приморско-Ахтарский</w:t>
      </w:r>
      <w:r w:rsidR="00AC5A50">
        <w:rPr>
          <w:rFonts w:ascii="Times New Roman" w:hAnsi="Times New Roman" w:cs="Times New Roman"/>
          <w:sz w:val="28"/>
          <w:szCs w:val="28"/>
          <w:lang w:eastAsia="ru-RU"/>
        </w:rPr>
        <w:t xml:space="preserve"> район</w:t>
      </w:r>
    </w:p>
    <w:p w:rsidR="00AC5A50" w:rsidRDefault="00AC5A50" w:rsidP="00644828">
      <w:pPr>
        <w:pStyle w:val="a3"/>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(лицо, уполномоченное на </w:t>
      </w:r>
    </w:p>
    <w:p w:rsidR="00644828" w:rsidRDefault="00AC5A50" w:rsidP="00644828">
      <w:pPr>
        <w:pStyle w:val="a3"/>
        <w:jc w:val="both"/>
        <w:rPr>
          <w:rFonts w:ascii="Times New Roman" w:hAnsi="Times New Roman" w:cs="Times New Roman"/>
          <w:sz w:val="28"/>
          <w:szCs w:val="28"/>
          <w:lang w:eastAsia="ru-RU"/>
        </w:rPr>
      </w:pPr>
      <w:r>
        <w:rPr>
          <w:rFonts w:ascii="Times New Roman" w:hAnsi="Times New Roman" w:cs="Times New Roman"/>
          <w:sz w:val="28"/>
          <w:szCs w:val="28"/>
          <w:lang w:eastAsia="ru-RU"/>
        </w:rPr>
        <w:t>подписание договора)</w:t>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Pr>
          <w:rFonts w:ascii="Times New Roman" w:hAnsi="Times New Roman" w:cs="Times New Roman"/>
          <w:sz w:val="28"/>
          <w:szCs w:val="28"/>
          <w:lang w:eastAsia="ru-RU"/>
        </w:rPr>
        <w:tab/>
        <w:t xml:space="preserve">    Ф.И.О.</w:t>
      </w:r>
    </w:p>
    <w:p w:rsidR="00644828" w:rsidRDefault="00644828" w:rsidP="00644828">
      <w:pPr>
        <w:pStyle w:val="a3"/>
        <w:jc w:val="both"/>
        <w:rPr>
          <w:rFonts w:ascii="Times New Roman" w:hAnsi="Times New Roman" w:cs="Times New Roman"/>
          <w:sz w:val="28"/>
          <w:szCs w:val="28"/>
          <w:lang w:eastAsia="ru-RU"/>
        </w:rPr>
      </w:pPr>
    </w:p>
    <w:p w:rsidR="00644828" w:rsidRDefault="00644828" w:rsidP="00644828">
      <w:pPr>
        <w:pStyle w:val="a3"/>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Индивидуальный предприниматель   </w:t>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Pr>
          <w:rFonts w:ascii="Times New Roman" w:hAnsi="Times New Roman" w:cs="Times New Roman"/>
          <w:sz w:val="28"/>
          <w:szCs w:val="28"/>
          <w:lang w:eastAsia="ru-RU"/>
        </w:rPr>
        <w:tab/>
        <w:t xml:space="preserve">     Ф.И.О.</w:t>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Pr>
          <w:rFonts w:ascii="Times New Roman" w:hAnsi="Times New Roman" w:cs="Times New Roman"/>
          <w:sz w:val="28"/>
          <w:szCs w:val="28"/>
          <w:lang w:eastAsia="ru-RU"/>
        </w:rPr>
        <w:tab/>
        <w:t xml:space="preserve">   </w:t>
      </w:r>
    </w:p>
    <w:p w:rsidR="00644828" w:rsidRDefault="00644828" w:rsidP="00644828">
      <w:pPr>
        <w:spacing w:after="0" w:line="240" w:lineRule="auto"/>
        <w:rPr>
          <w:rFonts w:ascii="Times New Roman" w:eastAsia="Calibri" w:hAnsi="Times New Roman" w:cs="Times New Roman"/>
          <w:sz w:val="28"/>
          <w:szCs w:val="28"/>
        </w:rPr>
      </w:pPr>
    </w:p>
    <w:p w:rsidR="00644828" w:rsidRDefault="00644828" w:rsidP="00644828">
      <w:pPr>
        <w:spacing w:after="0" w:line="240" w:lineRule="auto"/>
        <w:rPr>
          <w:rFonts w:ascii="Times New Roman" w:eastAsia="Calibri" w:hAnsi="Times New Roman" w:cs="Times New Roman"/>
          <w:sz w:val="28"/>
          <w:szCs w:val="28"/>
        </w:rPr>
      </w:pPr>
    </w:p>
    <w:p w:rsidR="00644828" w:rsidRDefault="00644828" w:rsidP="00644828">
      <w:pPr>
        <w:spacing w:after="0" w:line="240" w:lineRule="auto"/>
        <w:rPr>
          <w:rFonts w:ascii="Times New Roman" w:eastAsia="Calibri" w:hAnsi="Times New Roman" w:cs="Times New Roman"/>
          <w:sz w:val="28"/>
          <w:szCs w:val="28"/>
        </w:rPr>
      </w:pPr>
    </w:p>
    <w:p w:rsidR="00644828" w:rsidRDefault="00644828" w:rsidP="00644828">
      <w:pPr>
        <w:spacing w:after="0" w:line="240" w:lineRule="auto"/>
        <w:jc w:val="both"/>
        <w:outlineLvl w:val="1"/>
        <w:rPr>
          <w:rFonts w:ascii="Times New Roman" w:eastAsia="Times New Roman" w:hAnsi="Times New Roman" w:cs="Times New Roman"/>
          <w:bCs/>
          <w:sz w:val="28"/>
          <w:szCs w:val="28"/>
          <w:lang w:eastAsia="ru-RU"/>
        </w:rPr>
      </w:pPr>
      <w:r w:rsidRPr="00853905">
        <w:rPr>
          <w:rFonts w:ascii="Times New Roman" w:eastAsia="Times New Roman" w:hAnsi="Times New Roman" w:cs="Times New Roman"/>
          <w:bCs/>
          <w:sz w:val="28"/>
          <w:szCs w:val="28"/>
          <w:lang w:eastAsia="ru-RU"/>
        </w:rPr>
        <w:t>Начальник от</w:t>
      </w:r>
      <w:r>
        <w:rPr>
          <w:rFonts w:ascii="Times New Roman" w:eastAsia="Times New Roman" w:hAnsi="Times New Roman" w:cs="Times New Roman"/>
          <w:bCs/>
          <w:sz w:val="28"/>
          <w:szCs w:val="28"/>
          <w:lang w:eastAsia="ru-RU"/>
        </w:rPr>
        <w:t>дела</w:t>
      </w:r>
    </w:p>
    <w:p w:rsidR="00644828" w:rsidRDefault="00644828" w:rsidP="00644828">
      <w:pPr>
        <w:spacing w:after="0" w:line="240" w:lineRule="auto"/>
        <w:jc w:val="both"/>
        <w:outlineLvl w:val="1"/>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экономического развития и</w:t>
      </w:r>
    </w:p>
    <w:p w:rsidR="00644828" w:rsidRDefault="00644828" w:rsidP="00644828">
      <w:pPr>
        <w:spacing w:after="0" w:line="240" w:lineRule="auto"/>
        <w:jc w:val="both"/>
        <w:outlineLvl w:val="1"/>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курортной сферы управления</w:t>
      </w:r>
    </w:p>
    <w:p w:rsidR="00644828" w:rsidRDefault="00644828" w:rsidP="00644828">
      <w:pPr>
        <w:spacing w:after="0" w:line="240" w:lineRule="auto"/>
        <w:jc w:val="both"/>
        <w:outlineLvl w:val="1"/>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экономики и инвестиций администрации</w:t>
      </w:r>
    </w:p>
    <w:p w:rsidR="00644828" w:rsidRDefault="00644828" w:rsidP="00644828">
      <w:pPr>
        <w:spacing w:after="0" w:line="240" w:lineRule="auto"/>
        <w:jc w:val="both"/>
        <w:outlineLvl w:val="1"/>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муниципального образования</w:t>
      </w:r>
    </w:p>
    <w:p w:rsidR="00644828" w:rsidRDefault="00644828" w:rsidP="00644828">
      <w:pPr>
        <w:spacing w:after="0" w:line="240" w:lineRule="auto"/>
        <w:jc w:val="both"/>
        <w:outlineLvl w:val="1"/>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Приморско-Ахтарский район</w:t>
      </w:r>
      <w:r>
        <w:rPr>
          <w:rFonts w:ascii="Times New Roman" w:eastAsia="Times New Roman" w:hAnsi="Times New Roman" w:cs="Times New Roman"/>
          <w:bCs/>
          <w:sz w:val="28"/>
          <w:szCs w:val="28"/>
          <w:lang w:eastAsia="ru-RU"/>
        </w:rPr>
        <w:tab/>
      </w:r>
      <w:r>
        <w:rPr>
          <w:rFonts w:ascii="Times New Roman" w:eastAsia="Times New Roman" w:hAnsi="Times New Roman" w:cs="Times New Roman"/>
          <w:bCs/>
          <w:sz w:val="28"/>
          <w:szCs w:val="28"/>
          <w:lang w:eastAsia="ru-RU"/>
        </w:rPr>
        <w:tab/>
      </w:r>
      <w:r>
        <w:rPr>
          <w:rFonts w:ascii="Times New Roman" w:eastAsia="Times New Roman" w:hAnsi="Times New Roman" w:cs="Times New Roman"/>
          <w:bCs/>
          <w:sz w:val="28"/>
          <w:szCs w:val="28"/>
          <w:lang w:eastAsia="ru-RU"/>
        </w:rPr>
        <w:tab/>
      </w:r>
      <w:r>
        <w:rPr>
          <w:rFonts w:ascii="Times New Roman" w:eastAsia="Times New Roman" w:hAnsi="Times New Roman" w:cs="Times New Roman"/>
          <w:bCs/>
          <w:sz w:val="28"/>
          <w:szCs w:val="28"/>
          <w:lang w:eastAsia="ru-RU"/>
        </w:rPr>
        <w:tab/>
      </w:r>
      <w:r>
        <w:rPr>
          <w:rFonts w:ascii="Times New Roman" w:eastAsia="Times New Roman" w:hAnsi="Times New Roman" w:cs="Times New Roman"/>
          <w:bCs/>
          <w:sz w:val="28"/>
          <w:szCs w:val="28"/>
          <w:lang w:eastAsia="ru-RU"/>
        </w:rPr>
        <w:tab/>
      </w:r>
      <w:r>
        <w:rPr>
          <w:rFonts w:ascii="Times New Roman" w:eastAsia="Times New Roman" w:hAnsi="Times New Roman" w:cs="Times New Roman"/>
          <w:bCs/>
          <w:sz w:val="28"/>
          <w:szCs w:val="28"/>
          <w:lang w:eastAsia="ru-RU"/>
        </w:rPr>
        <w:tab/>
        <w:t xml:space="preserve">           Е.А. Саакян</w:t>
      </w:r>
    </w:p>
    <w:p w:rsidR="002645D8" w:rsidRDefault="002645D8" w:rsidP="00573FCF">
      <w:pPr>
        <w:spacing w:after="0" w:line="240" w:lineRule="auto"/>
        <w:jc w:val="both"/>
        <w:outlineLvl w:val="1"/>
        <w:rPr>
          <w:rFonts w:ascii="Times New Roman" w:eastAsia="Times New Roman" w:hAnsi="Times New Roman" w:cs="Times New Roman"/>
          <w:bCs/>
          <w:sz w:val="28"/>
          <w:szCs w:val="28"/>
          <w:lang w:eastAsia="ru-RU"/>
        </w:rPr>
      </w:pPr>
    </w:p>
    <w:p w:rsidR="00573FCF" w:rsidRDefault="00573FCF" w:rsidP="00573FCF">
      <w:pPr>
        <w:spacing w:after="0" w:line="240" w:lineRule="auto"/>
        <w:jc w:val="both"/>
        <w:outlineLvl w:val="1"/>
        <w:rPr>
          <w:rFonts w:ascii="Times New Roman" w:eastAsia="Times New Roman" w:hAnsi="Times New Roman" w:cs="Times New Roman"/>
          <w:bCs/>
          <w:sz w:val="28"/>
          <w:szCs w:val="28"/>
          <w:lang w:eastAsia="ru-RU"/>
        </w:rPr>
      </w:pPr>
    </w:p>
    <w:p w:rsidR="00573FCF" w:rsidRDefault="00573FCF" w:rsidP="00573FCF">
      <w:pPr>
        <w:spacing w:after="0" w:line="240" w:lineRule="auto"/>
        <w:jc w:val="both"/>
        <w:outlineLvl w:val="1"/>
        <w:rPr>
          <w:rFonts w:ascii="Times New Roman" w:eastAsia="Times New Roman" w:hAnsi="Times New Roman" w:cs="Times New Roman"/>
          <w:bCs/>
          <w:sz w:val="28"/>
          <w:szCs w:val="28"/>
          <w:lang w:eastAsia="ru-RU"/>
        </w:rPr>
      </w:pPr>
    </w:p>
    <w:p w:rsidR="00573FCF" w:rsidRDefault="00573FCF" w:rsidP="00573FCF">
      <w:pPr>
        <w:spacing w:after="0" w:line="240" w:lineRule="auto"/>
        <w:jc w:val="both"/>
        <w:outlineLvl w:val="1"/>
        <w:rPr>
          <w:rFonts w:ascii="Times New Roman" w:eastAsia="Times New Roman" w:hAnsi="Times New Roman" w:cs="Times New Roman"/>
          <w:bCs/>
          <w:sz w:val="28"/>
          <w:szCs w:val="28"/>
          <w:lang w:eastAsia="ru-RU"/>
        </w:rPr>
      </w:pPr>
    </w:p>
    <w:p w:rsidR="00573FCF" w:rsidRPr="00091479" w:rsidRDefault="00573FCF" w:rsidP="00091479">
      <w:pPr>
        <w:spacing w:after="0" w:line="240" w:lineRule="auto"/>
        <w:rPr>
          <w:rFonts w:ascii="Times New Roman" w:eastAsia="Calibri" w:hAnsi="Times New Roman" w:cs="Times New Roman"/>
          <w:sz w:val="28"/>
          <w:szCs w:val="28"/>
        </w:rPr>
      </w:pPr>
    </w:p>
    <w:p w:rsidR="00853905" w:rsidRPr="00853905" w:rsidRDefault="00853905" w:rsidP="001D65CC">
      <w:pPr>
        <w:spacing w:after="0" w:line="240" w:lineRule="auto"/>
        <w:jc w:val="both"/>
        <w:outlineLvl w:val="1"/>
        <w:rPr>
          <w:rFonts w:ascii="Times New Roman" w:eastAsia="Times New Roman" w:hAnsi="Times New Roman" w:cs="Times New Roman"/>
          <w:bCs/>
          <w:sz w:val="28"/>
          <w:szCs w:val="28"/>
          <w:lang w:eastAsia="ru-RU"/>
        </w:rPr>
      </w:pPr>
    </w:p>
    <w:p w:rsidR="00F41D34" w:rsidRDefault="00F41D34" w:rsidP="001D65CC">
      <w:pPr>
        <w:pStyle w:val="a3"/>
        <w:jc w:val="both"/>
      </w:pPr>
    </w:p>
    <w:sectPr w:rsidR="00F41D34" w:rsidSect="00CC330D">
      <w:headerReference w:type="default" r:id="rId13"/>
      <w:headerReference w:type="first" r:id="rId14"/>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45D8" w:rsidRDefault="002645D8" w:rsidP="00CC330D">
      <w:pPr>
        <w:spacing w:after="0" w:line="240" w:lineRule="auto"/>
      </w:pPr>
      <w:r>
        <w:separator/>
      </w:r>
    </w:p>
  </w:endnote>
  <w:endnote w:type="continuationSeparator" w:id="0">
    <w:p w:rsidR="002645D8" w:rsidRDefault="002645D8" w:rsidP="00CC33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45D8" w:rsidRDefault="002645D8" w:rsidP="00CC330D">
      <w:pPr>
        <w:spacing w:after="0" w:line="240" w:lineRule="auto"/>
      </w:pPr>
      <w:r>
        <w:separator/>
      </w:r>
    </w:p>
  </w:footnote>
  <w:footnote w:type="continuationSeparator" w:id="0">
    <w:p w:rsidR="002645D8" w:rsidRDefault="002645D8" w:rsidP="00CC33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1236556"/>
      <w:docPartObj>
        <w:docPartGallery w:val="Page Numbers (Top of Page)"/>
        <w:docPartUnique/>
      </w:docPartObj>
    </w:sdtPr>
    <w:sdtEndPr/>
    <w:sdtContent>
      <w:p w:rsidR="002645D8" w:rsidRDefault="002645D8">
        <w:pPr>
          <w:pStyle w:val="a5"/>
          <w:jc w:val="center"/>
        </w:pPr>
        <w:r>
          <w:fldChar w:fldCharType="begin"/>
        </w:r>
        <w:r>
          <w:instrText>PAGE   \* MERGEFORMAT</w:instrText>
        </w:r>
        <w:r>
          <w:fldChar w:fldCharType="separate"/>
        </w:r>
        <w:r w:rsidR="00256174">
          <w:rPr>
            <w:noProof/>
          </w:rPr>
          <w:t>2</w:t>
        </w:r>
        <w:r>
          <w:fldChar w:fldCharType="end"/>
        </w:r>
      </w:p>
    </w:sdtContent>
  </w:sdt>
  <w:p w:rsidR="002645D8" w:rsidRDefault="002645D8">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45D8" w:rsidRDefault="002645D8">
    <w:pPr>
      <w:pStyle w:val="a5"/>
      <w:jc w:val="center"/>
    </w:pPr>
  </w:p>
  <w:p w:rsidR="002645D8" w:rsidRDefault="002645D8">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5CC"/>
    <w:rsid w:val="00000C3B"/>
    <w:rsid w:val="000279F0"/>
    <w:rsid w:val="00091479"/>
    <w:rsid w:val="000B3E42"/>
    <w:rsid w:val="000B7E06"/>
    <w:rsid w:val="001427A8"/>
    <w:rsid w:val="001675E7"/>
    <w:rsid w:val="00183BC9"/>
    <w:rsid w:val="00183BE7"/>
    <w:rsid w:val="001B2B16"/>
    <w:rsid w:val="001D65CC"/>
    <w:rsid w:val="001F4E52"/>
    <w:rsid w:val="00254693"/>
    <w:rsid w:val="00256174"/>
    <w:rsid w:val="0026216E"/>
    <w:rsid w:val="002645D8"/>
    <w:rsid w:val="0029001A"/>
    <w:rsid w:val="002A6EAC"/>
    <w:rsid w:val="002D131F"/>
    <w:rsid w:val="002F06B7"/>
    <w:rsid w:val="002F749F"/>
    <w:rsid w:val="00303946"/>
    <w:rsid w:val="0031021A"/>
    <w:rsid w:val="00317092"/>
    <w:rsid w:val="00331FA9"/>
    <w:rsid w:val="00333AC7"/>
    <w:rsid w:val="00356867"/>
    <w:rsid w:val="003601F5"/>
    <w:rsid w:val="00376E7B"/>
    <w:rsid w:val="003A5643"/>
    <w:rsid w:val="003A7C29"/>
    <w:rsid w:val="003D104D"/>
    <w:rsid w:val="003E2589"/>
    <w:rsid w:val="003F066C"/>
    <w:rsid w:val="003F19F9"/>
    <w:rsid w:val="004032BE"/>
    <w:rsid w:val="00421BFD"/>
    <w:rsid w:val="0043704A"/>
    <w:rsid w:val="004510FA"/>
    <w:rsid w:val="00491D85"/>
    <w:rsid w:val="00503A80"/>
    <w:rsid w:val="00573FCF"/>
    <w:rsid w:val="00615C45"/>
    <w:rsid w:val="006412F8"/>
    <w:rsid w:val="00644828"/>
    <w:rsid w:val="006A6D88"/>
    <w:rsid w:val="006C5DA9"/>
    <w:rsid w:val="0077595B"/>
    <w:rsid w:val="007B374A"/>
    <w:rsid w:val="007F0922"/>
    <w:rsid w:val="00801841"/>
    <w:rsid w:val="00804EC0"/>
    <w:rsid w:val="008436BC"/>
    <w:rsid w:val="0085147B"/>
    <w:rsid w:val="00853905"/>
    <w:rsid w:val="008968BD"/>
    <w:rsid w:val="00920CE8"/>
    <w:rsid w:val="009807C1"/>
    <w:rsid w:val="009B10D9"/>
    <w:rsid w:val="009F0554"/>
    <w:rsid w:val="00A01DE1"/>
    <w:rsid w:val="00A2297A"/>
    <w:rsid w:val="00A56468"/>
    <w:rsid w:val="00A574CB"/>
    <w:rsid w:val="00A6043B"/>
    <w:rsid w:val="00A86949"/>
    <w:rsid w:val="00AC5A50"/>
    <w:rsid w:val="00AD775C"/>
    <w:rsid w:val="00AF6DD7"/>
    <w:rsid w:val="00B4129C"/>
    <w:rsid w:val="00BC6318"/>
    <w:rsid w:val="00BE7EDF"/>
    <w:rsid w:val="00C03C24"/>
    <w:rsid w:val="00C046EA"/>
    <w:rsid w:val="00C37439"/>
    <w:rsid w:val="00C4560D"/>
    <w:rsid w:val="00C65BFF"/>
    <w:rsid w:val="00C95A2E"/>
    <w:rsid w:val="00CC330D"/>
    <w:rsid w:val="00D14181"/>
    <w:rsid w:val="00D8071A"/>
    <w:rsid w:val="00DC443F"/>
    <w:rsid w:val="00DD2EE0"/>
    <w:rsid w:val="00E475EE"/>
    <w:rsid w:val="00EE6829"/>
    <w:rsid w:val="00F41D34"/>
    <w:rsid w:val="00F50659"/>
    <w:rsid w:val="00F734A6"/>
    <w:rsid w:val="00FF6E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4D91591-8FA4-4BF6-8D97-D6D7C46BC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D65CC"/>
    <w:pPr>
      <w:spacing w:after="0" w:line="240" w:lineRule="auto"/>
    </w:pPr>
  </w:style>
  <w:style w:type="table" w:styleId="a4">
    <w:name w:val="Table Grid"/>
    <w:basedOn w:val="a1"/>
    <w:uiPriority w:val="59"/>
    <w:rsid w:val="001D65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CC330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C330D"/>
  </w:style>
  <w:style w:type="paragraph" w:styleId="a7">
    <w:name w:val="footer"/>
    <w:basedOn w:val="a"/>
    <w:link w:val="a8"/>
    <w:uiPriority w:val="99"/>
    <w:unhideWhenUsed/>
    <w:rsid w:val="00CC330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C330D"/>
  </w:style>
  <w:style w:type="paragraph" w:customStyle="1" w:styleId="formattext">
    <w:name w:val="formattext"/>
    <w:basedOn w:val="a"/>
    <w:rsid w:val="003E25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9">
    <w:name w:val="Прижатый влево"/>
    <w:basedOn w:val="a"/>
    <w:next w:val="a"/>
    <w:uiPriority w:val="99"/>
    <w:rsid w:val="00AD775C"/>
    <w:pPr>
      <w:autoSpaceDE w:val="0"/>
      <w:autoSpaceDN w:val="0"/>
      <w:adjustRightInd w:val="0"/>
      <w:spacing w:after="0" w:line="240" w:lineRule="auto"/>
    </w:pPr>
    <w:rPr>
      <w:rFonts w:ascii="Arial" w:hAnsi="Arial" w:cs="Arial"/>
      <w:sz w:val="24"/>
      <w:szCs w:val="24"/>
    </w:rPr>
  </w:style>
  <w:style w:type="paragraph" w:styleId="aa">
    <w:name w:val="Balloon Text"/>
    <w:basedOn w:val="a"/>
    <w:link w:val="ab"/>
    <w:uiPriority w:val="99"/>
    <w:semiHidden/>
    <w:unhideWhenUsed/>
    <w:rsid w:val="009B10D9"/>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9B10D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8830382">
      <w:bodyDiv w:val="1"/>
      <w:marLeft w:val="0"/>
      <w:marRight w:val="0"/>
      <w:marTop w:val="0"/>
      <w:marBottom w:val="0"/>
      <w:divBdr>
        <w:top w:val="none" w:sz="0" w:space="0" w:color="auto"/>
        <w:left w:val="none" w:sz="0" w:space="0" w:color="auto"/>
        <w:bottom w:val="none" w:sz="0" w:space="0" w:color="auto"/>
        <w:right w:val="none" w:sz="0" w:space="0" w:color="auto"/>
      </w:divBdr>
    </w:div>
    <w:div w:id="2074042778">
      <w:bodyDiv w:val="1"/>
      <w:marLeft w:val="0"/>
      <w:marRight w:val="0"/>
      <w:marTop w:val="0"/>
      <w:marBottom w:val="0"/>
      <w:divBdr>
        <w:top w:val="none" w:sz="0" w:space="0" w:color="auto"/>
        <w:left w:val="none" w:sz="0" w:space="0" w:color="auto"/>
        <w:bottom w:val="none" w:sz="0" w:space="0" w:color="auto"/>
        <w:right w:val="none" w:sz="0" w:space="0" w:color="auto"/>
      </w:divBdr>
      <w:divsChild>
        <w:div w:id="236134014">
          <w:marLeft w:val="0"/>
          <w:marRight w:val="0"/>
          <w:marTop w:val="0"/>
          <w:marBottom w:val="0"/>
          <w:divBdr>
            <w:top w:val="none" w:sz="0" w:space="0" w:color="auto"/>
            <w:left w:val="none" w:sz="0" w:space="0" w:color="auto"/>
            <w:bottom w:val="none" w:sz="0" w:space="0" w:color="auto"/>
            <w:right w:val="none" w:sz="0" w:space="0" w:color="auto"/>
          </w:divBdr>
          <w:divsChild>
            <w:div w:id="856194237">
              <w:marLeft w:val="0"/>
              <w:marRight w:val="0"/>
              <w:marTop w:val="0"/>
              <w:marBottom w:val="0"/>
              <w:divBdr>
                <w:top w:val="none" w:sz="0" w:space="0" w:color="auto"/>
                <w:left w:val="none" w:sz="0" w:space="0" w:color="auto"/>
                <w:bottom w:val="none" w:sz="0" w:space="0" w:color="auto"/>
                <w:right w:val="none" w:sz="0" w:space="0" w:color="auto"/>
              </w:divBdr>
              <w:divsChild>
                <w:div w:id="88128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69022">
          <w:marLeft w:val="0"/>
          <w:marRight w:val="0"/>
          <w:marTop w:val="0"/>
          <w:marBottom w:val="0"/>
          <w:divBdr>
            <w:top w:val="none" w:sz="0" w:space="0" w:color="auto"/>
            <w:left w:val="none" w:sz="0" w:space="0" w:color="auto"/>
            <w:bottom w:val="none" w:sz="0" w:space="0" w:color="auto"/>
            <w:right w:val="none" w:sz="0" w:space="0" w:color="auto"/>
          </w:divBdr>
          <w:divsChild>
            <w:div w:id="288367485">
              <w:marLeft w:val="0"/>
              <w:marRight w:val="0"/>
              <w:marTop w:val="0"/>
              <w:marBottom w:val="0"/>
              <w:divBdr>
                <w:top w:val="none" w:sz="0" w:space="0" w:color="auto"/>
                <w:left w:val="none" w:sz="0" w:space="0" w:color="auto"/>
                <w:bottom w:val="none" w:sz="0" w:space="0" w:color="auto"/>
                <w:right w:val="none" w:sz="0" w:space="0" w:color="auto"/>
              </w:divBdr>
              <w:divsChild>
                <w:div w:id="1384791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876063"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docs.cntd.ru/document/744100004" TargetMode="External"/><Relationship Id="rId12" Type="http://schemas.openxmlformats.org/officeDocument/2006/relationships/hyperlink" Target="garantF1://43602640.0"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docs.cntd.ru/document/9027690" TargetMode="External"/><Relationship Id="rId11" Type="http://schemas.openxmlformats.org/officeDocument/2006/relationships/hyperlink" Target="http://docs.cntd.ru/document/9027690"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docs.cntd.ru/document/902238028" TargetMode="External"/><Relationship Id="rId4" Type="http://schemas.openxmlformats.org/officeDocument/2006/relationships/footnotes" Target="footnotes.xml"/><Relationship Id="rId9" Type="http://schemas.openxmlformats.org/officeDocument/2006/relationships/hyperlink" Target="http://docs.cntd.ru/document/902192509"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442</TotalTime>
  <Pages>23</Pages>
  <Words>7922</Words>
  <Characters>45161</Characters>
  <Application>Microsoft Office Word</Application>
  <DocSecurity>0</DocSecurity>
  <Lines>376</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А. Клепикова</dc:creator>
  <cp:lastModifiedBy>ec2</cp:lastModifiedBy>
  <cp:revision>74</cp:revision>
  <cp:lastPrinted>2023-12-28T09:43:00Z</cp:lastPrinted>
  <dcterms:created xsi:type="dcterms:W3CDTF">2023-11-01T15:08:00Z</dcterms:created>
  <dcterms:modified xsi:type="dcterms:W3CDTF">2024-01-15T08:55:00Z</dcterms:modified>
</cp:coreProperties>
</file>